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FE14F" w14:textId="77777777" w:rsidR="00E95715" w:rsidRPr="00E31B3A" w:rsidRDefault="00E95715" w:rsidP="00E957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/>
          <w:b/>
          <w:sz w:val="24"/>
          <w:szCs w:val="24"/>
          <w:lang w:eastAsia="sk-SK"/>
        </w:rPr>
      </w:pPr>
      <w:r w:rsidRPr="00E31B3A">
        <w:rPr>
          <w:rFonts w:ascii="Georgia" w:eastAsia="Times New Roman" w:hAnsi="Georgia"/>
          <w:b/>
          <w:sz w:val="24"/>
          <w:szCs w:val="24"/>
          <w:lang w:eastAsia="sk-SK"/>
        </w:rPr>
        <w:t>POŠTOVÁ BANKA</w:t>
      </w:r>
    </w:p>
    <w:p w14:paraId="424399F9" w14:textId="43E57CFF" w:rsidR="00E95715" w:rsidRPr="00E31B3A" w:rsidRDefault="00E95715" w:rsidP="00E95715">
      <w:pPr>
        <w:shd w:val="clear" w:color="auto" w:fill="FFFFFF"/>
        <w:spacing w:line="240" w:lineRule="auto"/>
        <w:jc w:val="center"/>
        <w:rPr>
          <w:rFonts w:ascii="Georgia" w:eastAsia="Times New Roman" w:hAnsi="Georgia"/>
          <w:b/>
          <w:sz w:val="24"/>
          <w:szCs w:val="24"/>
          <w:lang w:eastAsia="sk-SK"/>
        </w:rPr>
      </w:pPr>
      <w:r w:rsidRPr="00E31B3A">
        <w:rPr>
          <w:rFonts w:ascii="Georgia" w:eastAsia="Times New Roman" w:hAnsi="Georgia"/>
          <w:b/>
          <w:sz w:val="24"/>
          <w:szCs w:val="24"/>
          <w:lang w:eastAsia="sk-SK"/>
        </w:rPr>
        <w:t xml:space="preserve">Štatút súťaže </w:t>
      </w:r>
      <w:r w:rsidR="00817194" w:rsidRPr="00E31B3A">
        <w:rPr>
          <w:rFonts w:ascii="Georgia" w:eastAsia="Times New Roman" w:hAnsi="Georgia"/>
          <w:b/>
          <w:sz w:val="24"/>
          <w:szCs w:val="24"/>
          <w:lang w:eastAsia="sk-SK"/>
        </w:rPr>
        <w:t>o</w:t>
      </w:r>
      <w:r w:rsidR="00696E45">
        <w:rPr>
          <w:rFonts w:ascii="Georgia" w:eastAsia="Times New Roman" w:hAnsi="Georgia"/>
          <w:b/>
          <w:sz w:val="24"/>
          <w:szCs w:val="24"/>
          <w:lang w:eastAsia="sk-SK"/>
        </w:rPr>
        <w:t> vecné ceny</w:t>
      </w:r>
      <w:r w:rsidR="006C6AAB">
        <w:rPr>
          <w:rFonts w:ascii="Georgia" w:eastAsia="Times New Roman" w:hAnsi="Georgia"/>
          <w:b/>
          <w:sz w:val="24"/>
          <w:szCs w:val="24"/>
          <w:lang w:eastAsia="sk-SK"/>
        </w:rPr>
        <w:t xml:space="preserve"> </w:t>
      </w:r>
      <w:r w:rsidR="00504AF6" w:rsidRPr="00E31B3A">
        <w:rPr>
          <w:rFonts w:ascii="Georgia" w:eastAsia="Times New Roman" w:hAnsi="Georgia"/>
          <w:b/>
          <w:sz w:val="24"/>
          <w:szCs w:val="24"/>
          <w:lang w:eastAsia="sk-SK"/>
        </w:rPr>
        <w:t>od spoločnosti</w:t>
      </w:r>
      <w:r w:rsidR="00696E45">
        <w:rPr>
          <w:rFonts w:ascii="Georgia" w:eastAsia="Times New Roman" w:hAnsi="Georgia"/>
          <w:b/>
          <w:sz w:val="24"/>
          <w:szCs w:val="24"/>
          <w:lang w:eastAsia="sk-SK"/>
        </w:rPr>
        <w:t xml:space="preserve"> Pijo Bio</w:t>
      </w:r>
    </w:p>
    <w:p w14:paraId="3676AC1E" w14:textId="5910866D" w:rsidR="00E95715" w:rsidRDefault="00E95715" w:rsidP="00E95715">
      <w:pPr>
        <w:shd w:val="clear" w:color="auto" w:fill="FFFFFF"/>
        <w:spacing w:line="240" w:lineRule="auto"/>
        <w:jc w:val="center"/>
        <w:rPr>
          <w:rFonts w:ascii="Georgia" w:eastAsia="Times New Roman" w:hAnsi="Georgia"/>
          <w:sz w:val="24"/>
          <w:szCs w:val="24"/>
          <w:lang w:eastAsia="sk-SK"/>
        </w:rPr>
      </w:pPr>
      <w:r w:rsidRPr="00E31B3A">
        <w:rPr>
          <w:rFonts w:ascii="Georgia" w:eastAsia="Times New Roman" w:hAnsi="Georgia"/>
          <w:sz w:val="24"/>
          <w:szCs w:val="24"/>
          <w:lang w:eastAsia="sk-SK"/>
        </w:rPr>
        <w:t>(ďalej len „</w:t>
      </w:r>
      <w:r w:rsidRPr="00E31B3A">
        <w:rPr>
          <w:rFonts w:ascii="Georgia" w:eastAsia="Times New Roman" w:hAnsi="Georgia"/>
          <w:b/>
          <w:sz w:val="24"/>
          <w:szCs w:val="24"/>
          <w:lang w:eastAsia="sk-SK"/>
        </w:rPr>
        <w:t>Štatút</w:t>
      </w:r>
      <w:r w:rsidR="00186D22" w:rsidRPr="00E31B3A">
        <w:rPr>
          <w:rFonts w:ascii="Georgia" w:eastAsia="Times New Roman" w:hAnsi="Georgia"/>
          <w:sz w:val="24"/>
          <w:szCs w:val="24"/>
          <w:lang w:eastAsia="sk-SK"/>
        </w:rPr>
        <w:t>“</w:t>
      </w:r>
      <w:r w:rsid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>alebo „</w:t>
      </w:r>
      <w:r w:rsidRPr="00E31B3A">
        <w:rPr>
          <w:rFonts w:ascii="Georgia" w:eastAsia="Times New Roman" w:hAnsi="Georgia"/>
          <w:b/>
          <w:sz w:val="24"/>
          <w:szCs w:val="24"/>
          <w:lang w:eastAsia="sk-SK"/>
        </w:rPr>
        <w:t>Súťaž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>“)</w:t>
      </w:r>
    </w:p>
    <w:p w14:paraId="01B5B965" w14:textId="77777777" w:rsidR="00E95715" w:rsidRPr="00E31B3A" w:rsidRDefault="00E95715" w:rsidP="00884E9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/>
          <w:b/>
          <w:bCs/>
          <w:sz w:val="24"/>
          <w:szCs w:val="24"/>
          <w:lang w:eastAsia="sk-SK"/>
        </w:rPr>
      </w:pPr>
    </w:p>
    <w:p w14:paraId="3395F789" w14:textId="77777777" w:rsidR="00E95715" w:rsidRPr="00E31B3A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>I. Vyhlasovateľ Súťaže</w:t>
      </w:r>
    </w:p>
    <w:p w14:paraId="1B46242E" w14:textId="77777777" w:rsidR="00E95715" w:rsidRPr="00E31B3A" w:rsidRDefault="00E95715" w:rsidP="00E95715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E31B3A">
        <w:rPr>
          <w:rFonts w:ascii="Georgia" w:eastAsia="Times New Roman" w:hAnsi="Georgia"/>
          <w:sz w:val="24"/>
          <w:szCs w:val="24"/>
          <w:lang w:eastAsia="sk-SK"/>
        </w:rPr>
        <w:t>Obchodné meno: Poštová banka, a.</w:t>
      </w:r>
      <w:r w:rsidR="00186D22"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s. </w:t>
      </w:r>
    </w:p>
    <w:p w14:paraId="6CE6C848" w14:textId="77777777" w:rsidR="00E95715" w:rsidRPr="00E31B3A" w:rsidRDefault="00E95715" w:rsidP="00E95715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Sídlo: Dvořákovo nábrežie 4, 811 02 Bratislava </w:t>
      </w:r>
    </w:p>
    <w:p w14:paraId="6C9E6E9C" w14:textId="77777777" w:rsidR="00E95715" w:rsidRPr="00E31B3A" w:rsidRDefault="00E95715" w:rsidP="00E95715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IČO: 31 340 890 </w:t>
      </w:r>
    </w:p>
    <w:p w14:paraId="15064BA3" w14:textId="77777777" w:rsidR="00E95715" w:rsidRPr="00E31B3A" w:rsidRDefault="00E95715" w:rsidP="00E95715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zapísaná v </w:t>
      </w:r>
      <w:r w:rsidR="00186D22" w:rsidRPr="00E31B3A">
        <w:rPr>
          <w:rFonts w:ascii="Georgia" w:eastAsia="Times New Roman" w:hAnsi="Georgia"/>
          <w:sz w:val="24"/>
          <w:szCs w:val="24"/>
          <w:lang w:eastAsia="sk-SK"/>
        </w:rPr>
        <w:t xml:space="preserve">obchodnom 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registri Okresného súdu Bratislava I, oddiel Sa, vložka č. 501/B </w:t>
      </w:r>
    </w:p>
    <w:p w14:paraId="2D907486" w14:textId="77777777" w:rsidR="00E95715" w:rsidRPr="00E31B3A" w:rsidRDefault="00E95715" w:rsidP="00E95715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E31B3A">
        <w:rPr>
          <w:rFonts w:ascii="Georgia" w:eastAsia="Times New Roman" w:hAnsi="Georgia"/>
          <w:sz w:val="24"/>
          <w:szCs w:val="24"/>
          <w:lang w:eastAsia="sk-SK"/>
        </w:rPr>
        <w:t>(ďalej len „</w:t>
      </w:r>
      <w:r w:rsidRPr="00E31B3A">
        <w:rPr>
          <w:rFonts w:ascii="Georgia" w:eastAsia="Times New Roman" w:hAnsi="Georgia"/>
          <w:b/>
          <w:sz w:val="24"/>
          <w:szCs w:val="24"/>
          <w:lang w:eastAsia="sk-SK"/>
        </w:rPr>
        <w:t>Banka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>“ alebo „</w:t>
      </w:r>
      <w:r w:rsidRPr="00E31B3A">
        <w:rPr>
          <w:rFonts w:ascii="Georgia" w:eastAsia="Times New Roman" w:hAnsi="Georgia"/>
          <w:b/>
          <w:sz w:val="24"/>
          <w:szCs w:val="24"/>
          <w:lang w:eastAsia="sk-SK"/>
        </w:rPr>
        <w:t>Vyhlasovateľ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“) </w:t>
      </w:r>
    </w:p>
    <w:p w14:paraId="19D2F706" w14:textId="77777777" w:rsidR="00E95715" w:rsidRPr="00E31B3A" w:rsidRDefault="00E95715" w:rsidP="00E95715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</w:p>
    <w:p w14:paraId="4D5B5973" w14:textId="77777777" w:rsidR="00E95715" w:rsidRPr="00E31B3A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>II.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 xml:space="preserve">Termín konania Súťaže </w:t>
      </w:r>
    </w:p>
    <w:p w14:paraId="44837A6D" w14:textId="0EDC6771" w:rsidR="00E95715" w:rsidRPr="00E31B3A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Od </w:t>
      </w:r>
      <w:r w:rsidR="00696E45">
        <w:rPr>
          <w:rFonts w:ascii="Georgia" w:eastAsia="Times New Roman" w:hAnsi="Georgia"/>
          <w:sz w:val="24"/>
          <w:szCs w:val="24"/>
          <w:lang w:eastAsia="sk-SK"/>
        </w:rPr>
        <w:t>07</w:t>
      </w:r>
      <w:r w:rsidR="004C6182" w:rsidRPr="00E31B3A">
        <w:rPr>
          <w:rFonts w:ascii="Georgia" w:eastAsia="Times New Roman" w:hAnsi="Georgia"/>
          <w:sz w:val="24"/>
          <w:szCs w:val="24"/>
          <w:lang w:eastAsia="sk-SK"/>
        </w:rPr>
        <w:t xml:space="preserve">. </w:t>
      </w:r>
      <w:r w:rsidR="003F7D21" w:rsidRPr="00E31B3A">
        <w:rPr>
          <w:rFonts w:ascii="Georgia" w:eastAsia="Times New Roman" w:hAnsi="Georgia"/>
          <w:sz w:val="24"/>
          <w:szCs w:val="24"/>
          <w:lang w:eastAsia="sk-SK"/>
        </w:rPr>
        <w:t>0</w:t>
      </w:r>
      <w:r w:rsidR="00696E45">
        <w:rPr>
          <w:rFonts w:ascii="Georgia" w:eastAsia="Times New Roman" w:hAnsi="Georgia"/>
          <w:sz w:val="24"/>
          <w:szCs w:val="24"/>
          <w:lang w:eastAsia="sk-SK"/>
        </w:rPr>
        <w:t>4</w:t>
      </w:r>
      <w:r w:rsidR="00817194" w:rsidRPr="00E31B3A">
        <w:rPr>
          <w:rFonts w:ascii="Georgia" w:eastAsia="Times New Roman" w:hAnsi="Georgia"/>
          <w:sz w:val="24"/>
          <w:szCs w:val="24"/>
          <w:lang w:eastAsia="sk-SK"/>
        </w:rPr>
        <w:t xml:space="preserve">. </w:t>
      </w:r>
      <w:r w:rsidR="00586A58" w:rsidRPr="00E31B3A">
        <w:rPr>
          <w:rFonts w:ascii="Georgia" w:eastAsia="Times New Roman" w:hAnsi="Georgia"/>
          <w:sz w:val="24"/>
          <w:szCs w:val="24"/>
          <w:lang w:eastAsia="sk-SK"/>
        </w:rPr>
        <w:t>202</w:t>
      </w:r>
      <w:r w:rsidR="003F7D21" w:rsidRPr="00E31B3A">
        <w:rPr>
          <w:rFonts w:ascii="Georgia" w:eastAsia="Times New Roman" w:hAnsi="Georgia"/>
          <w:sz w:val="24"/>
          <w:szCs w:val="24"/>
          <w:lang w:eastAsia="sk-SK"/>
        </w:rPr>
        <w:t>1</w:t>
      </w:r>
      <w:r w:rsidR="002F0B1F" w:rsidRPr="00E31B3A">
        <w:rPr>
          <w:rFonts w:ascii="Georgia" w:eastAsia="Times New Roman" w:hAnsi="Georgia"/>
          <w:sz w:val="24"/>
          <w:szCs w:val="24"/>
          <w:lang w:eastAsia="sk-SK"/>
        </w:rPr>
        <w:t xml:space="preserve"> do </w:t>
      </w:r>
      <w:r w:rsidR="00696E45">
        <w:rPr>
          <w:rFonts w:ascii="Georgia" w:eastAsia="Times New Roman" w:hAnsi="Georgia"/>
          <w:sz w:val="24"/>
          <w:szCs w:val="24"/>
          <w:lang w:eastAsia="sk-SK"/>
        </w:rPr>
        <w:t>11.04</w:t>
      </w:r>
      <w:r w:rsidR="00817194" w:rsidRPr="00E31B3A">
        <w:rPr>
          <w:rFonts w:ascii="Georgia" w:eastAsia="Times New Roman" w:hAnsi="Georgia"/>
          <w:sz w:val="24"/>
          <w:szCs w:val="24"/>
          <w:lang w:eastAsia="sk-SK"/>
        </w:rPr>
        <w:t>.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20</w:t>
      </w:r>
      <w:r w:rsidR="00586A58" w:rsidRPr="00E31B3A">
        <w:rPr>
          <w:rFonts w:ascii="Georgia" w:eastAsia="Times New Roman" w:hAnsi="Georgia"/>
          <w:sz w:val="24"/>
          <w:szCs w:val="24"/>
          <w:lang w:eastAsia="sk-SK"/>
        </w:rPr>
        <w:t>20</w:t>
      </w:r>
      <w:r w:rsidRPr="00E31B3A">
        <w:rPr>
          <w:rFonts w:ascii="Georgia" w:eastAsia="Times New Roman" w:hAnsi="Georgia"/>
          <w:color w:val="FF0000"/>
          <w:sz w:val="24"/>
          <w:szCs w:val="24"/>
          <w:lang w:eastAsia="sk-SK"/>
        </w:rPr>
        <w:t xml:space="preserve"> 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>vrátane (ďalej len „</w:t>
      </w:r>
      <w:r w:rsidRPr="00E31B3A">
        <w:rPr>
          <w:rFonts w:ascii="Georgia" w:eastAsia="Times New Roman" w:hAnsi="Georgia"/>
          <w:b/>
          <w:sz w:val="24"/>
          <w:szCs w:val="24"/>
          <w:lang w:eastAsia="sk-SK"/>
        </w:rPr>
        <w:t>Termín konania Súťaže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“). </w:t>
      </w:r>
    </w:p>
    <w:p w14:paraId="02FC85C9" w14:textId="77777777" w:rsidR="00E95715" w:rsidRPr="00E31B3A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>III</w:t>
      </w:r>
      <w:r w:rsidR="00186D22"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>.</w:t>
      </w:r>
      <w:r w:rsidR="00506388"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>  P</w:t>
      </w:r>
      <w:r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>odmienky účasti v</w:t>
      </w:r>
      <w:r w:rsidR="00506388"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> </w:t>
      </w:r>
      <w:r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>Súťaži</w:t>
      </w:r>
      <w:r w:rsidR="00506388"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 xml:space="preserve"> </w:t>
      </w:r>
      <w:r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 xml:space="preserve"> </w:t>
      </w:r>
    </w:p>
    <w:p w14:paraId="2CA52FDC" w14:textId="73E985FF" w:rsidR="007157E4" w:rsidRPr="00E31B3A" w:rsidRDefault="00506388" w:rsidP="00396C03">
      <w:pPr>
        <w:pStyle w:val="Odsekzoznamu"/>
        <w:numPr>
          <w:ilvl w:val="0"/>
          <w:numId w:val="2"/>
        </w:numPr>
        <w:shd w:val="clear" w:color="auto" w:fill="FFFFFF"/>
        <w:tabs>
          <w:tab w:val="left" w:pos="0"/>
        </w:tabs>
        <w:spacing w:line="240" w:lineRule="auto"/>
        <w:ind w:left="284" w:hanging="284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Súťaž sa uskutoční na </w:t>
      </w:r>
      <w:r w:rsidR="007157E4" w:rsidRPr="00E31B3A">
        <w:rPr>
          <w:rFonts w:ascii="Georgia" w:eastAsia="Times New Roman" w:hAnsi="Georgia"/>
          <w:sz w:val="24"/>
          <w:szCs w:val="24"/>
          <w:lang w:eastAsia="sk-SK"/>
        </w:rPr>
        <w:t>užívateľskom účte Banky na sociálnej sieti</w:t>
      </w:r>
      <w:r w:rsidR="00EA157F"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3F7D21" w:rsidRPr="00E31B3A">
        <w:rPr>
          <w:rFonts w:ascii="Georgia" w:eastAsia="Times New Roman" w:hAnsi="Georgia"/>
          <w:sz w:val="24"/>
          <w:szCs w:val="24"/>
          <w:lang w:eastAsia="sk-SK"/>
        </w:rPr>
        <w:t xml:space="preserve">Facebook </w:t>
      </w:r>
      <w:r w:rsidR="007157E4" w:rsidRPr="00E31B3A">
        <w:rPr>
          <w:rFonts w:ascii="Georgia" w:eastAsia="Times New Roman" w:hAnsi="Georgia"/>
          <w:sz w:val="24"/>
          <w:szCs w:val="24"/>
          <w:lang w:eastAsia="sk-SK"/>
        </w:rPr>
        <w:t>(ďalej len „</w:t>
      </w:r>
      <w:r w:rsidR="003F7D21" w:rsidRPr="00E31B3A">
        <w:rPr>
          <w:rFonts w:ascii="Georgia" w:eastAsia="Times New Roman" w:hAnsi="Georgia"/>
          <w:sz w:val="24"/>
          <w:szCs w:val="24"/>
          <w:lang w:eastAsia="sk-SK"/>
        </w:rPr>
        <w:t>Facebook</w:t>
      </w:r>
      <w:r w:rsidR="007157E4" w:rsidRPr="00E31B3A">
        <w:rPr>
          <w:rFonts w:ascii="Georgia" w:eastAsia="Times New Roman" w:hAnsi="Georgia"/>
          <w:sz w:val="24"/>
          <w:szCs w:val="24"/>
          <w:lang w:eastAsia="sk-SK"/>
        </w:rPr>
        <w:t>“)</w:t>
      </w:r>
      <w:r w:rsidR="00186D22" w:rsidRPr="00E31B3A">
        <w:rPr>
          <w:rFonts w:ascii="Georgia" w:eastAsia="Times New Roman" w:hAnsi="Georgia"/>
          <w:sz w:val="24"/>
          <w:szCs w:val="24"/>
          <w:lang w:eastAsia="sk-SK"/>
        </w:rPr>
        <w:t>,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7157E4" w:rsidRPr="00E31B3A">
        <w:rPr>
          <w:rFonts w:ascii="Georgia" w:eastAsia="Times New Roman" w:hAnsi="Georgia"/>
          <w:sz w:val="24"/>
          <w:szCs w:val="24"/>
          <w:lang w:eastAsia="sk-SK"/>
        </w:rPr>
        <w:t>(</w:t>
      </w:r>
      <w:hyperlink r:id="rId7" w:history="1">
        <w:r w:rsidR="003F7D21" w:rsidRPr="00E31B3A">
          <w:rPr>
            <w:rStyle w:val="Hypertextovprepojenie"/>
            <w:rFonts w:ascii="Georgia" w:eastAsia="Times New Roman" w:hAnsi="Georgia"/>
            <w:sz w:val="24"/>
            <w:szCs w:val="24"/>
            <w:lang w:eastAsia="sk-SK"/>
          </w:rPr>
          <w:t>www.facebook.com/postovabanka</w:t>
        </w:r>
      </w:hyperlink>
      <w:r w:rsidR="007157E4" w:rsidRPr="00E31B3A">
        <w:rPr>
          <w:rFonts w:ascii="Georgia" w:eastAsia="Times New Roman" w:hAnsi="Georgia"/>
          <w:sz w:val="24"/>
          <w:szCs w:val="24"/>
          <w:lang w:eastAsia="sk-SK"/>
        </w:rPr>
        <w:t>)</w:t>
      </w:r>
      <w:r w:rsidR="00186D22" w:rsidRPr="00E31B3A">
        <w:rPr>
          <w:rFonts w:ascii="Georgia" w:eastAsia="Times New Roman" w:hAnsi="Georgia"/>
          <w:sz w:val="24"/>
          <w:szCs w:val="24"/>
          <w:lang w:eastAsia="sk-SK"/>
        </w:rPr>
        <w:t>.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</w:p>
    <w:p w14:paraId="5829DB79" w14:textId="46E89B88" w:rsidR="003C6B4E" w:rsidRPr="00E31B3A" w:rsidRDefault="00E95715" w:rsidP="00396C03">
      <w:pPr>
        <w:pStyle w:val="Odsekzoznamu"/>
        <w:numPr>
          <w:ilvl w:val="0"/>
          <w:numId w:val="2"/>
        </w:numPr>
        <w:shd w:val="clear" w:color="auto" w:fill="FFFFFF"/>
        <w:tabs>
          <w:tab w:val="left" w:pos="284"/>
        </w:tabs>
        <w:spacing w:line="240" w:lineRule="auto"/>
        <w:ind w:left="0" w:firstLine="0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E31B3A">
        <w:rPr>
          <w:rFonts w:ascii="Georgia" w:eastAsia="Times New Roman" w:hAnsi="Georgia"/>
          <w:sz w:val="24"/>
          <w:szCs w:val="24"/>
          <w:lang w:eastAsia="sk-SK"/>
        </w:rPr>
        <w:t>Súťaže sa môže zúčastniť každá plnoletá fyzická osoba</w:t>
      </w:r>
      <w:r w:rsidR="00D70814" w:rsidRPr="00E31B3A">
        <w:rPr>
          <w:rFonts w:ascii="Georgia" w:eastAsia="Times New Roman" w:hAnsi="Georgia"/>
          <w:sz w:val="24"/>
          <w:szCs w:val="24"/>
          <w:lang w:eastAsia="sk-SK"/>
        </w:rPr>
        <w:t xml:space="preserve"> s </w:t>
      </w:r>
      <w:r w:rsidR="00FF6732" w:rsidRPr="00E31B3A">
        <w:rPr>
          <w:rFonts w:ascii="Georgia" w:eastAsia="Times New Roman" w:hAnsi="Georgia"/>
          <w:sz w:val="24"/>
          <w:szCs w:val="24"/>
          <w:lang w:eastAsia="sk-SK"/>
        </w:rPr>
        <w:t xml:space="preserve">aktívnym </w:t>
      </w:r>
      <w:r w:rsidR="00186D22" w:rsidRPr="00E31B3A">
        <w:rPr>
          <w:rFonts w:ascii="Georgia" w:eastAsia="Times New Roman" w:hAnsi="Georgia"/>
          <w:sz w:val="24"/>
          <w:szCs w:val="24"/>
          <w:lang w:eastAsia="sk-SK"/>
        </w:rPr>
        <w:t>po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>užívateľsk</w:t>
      </w:r>
      <w:r w:rsidR="00FF6732" w:rsidRPr="00E31B3A">
        <w:rPr>
          <w:rFonts w:ascii="Georgia" w:eastAsia="Times New Roman" w:hAnsi="Georgia"/>
          <w:sz w:val="24"/>
          <w:szCs w:val="24"/>
          <w:lang w:eastAsia="sk-SK"/>
        </w:rPr>
        <w:t>ým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D31A63" w:rsidRPr="00E31B3A">
        <w:rPr>
          <w:rFonts w:ascii="Georgia" w:eastAsia="Times New Roman" w:hAnsi="Georgia"/>
          <w:sz w:val="24"/>
          <w:szCs w:val="24"/>
          <w:lang w:eastAsia="sk-SK"/>
        </w:rPr>
        <w:t xml:space="preserve">účtom </w:t>
      </w:r>
      <w:r w:rsidR="007157E4" w:rsidRPr="00E31B3A">
        <w:rPr>
          <w:rFonts w:ascii="Georgia" w:eastAsia="Times New Roman" w:hAnsi="Georgia"/>
          <w:sz w:val="24"/>
          <w:szCs w:val="24"/>
          <w:lang w:eastAsia="sk-SK"/>
        </w:rPr>
        <w:t xml:space="preserve">na </w:t>
      </w:r>
      <w:r w:rsidR="003F7D21" w:rsidRPr="00E31B3A">
        <w:rPr>
          <w:rFonts w:ascii="Georgia" w:eastAsia="Times New Roman" w:hAnsi="Georgia"/>
          <w:sz w:val="24"/>
          <w:szCs w:val="24"/>
          <w:lang w:eastAsia="sk-SK"/>
        </w:rPr>
        <w:t>Facebook</w:t>
      </w:r>
      <w:r w:rsidR="00504AF6" w:rsidRPr="00E31B3A">
        <w:rPr>
          <w:rFonts w:ascii="Georgia" w:eastAsia="Times New Roman" w:hAnsi="Georgia"/>
          <w:sz w:val="24"/>
          <w:szCs w:val="24"/>
          <w:lang w:eastAsia="sk-SK"/>
        </w:rPr>
        <w:t>u</w:t>
      </w:r>
      <w:r w:rsidR="003F7D21"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v súlade </w:t>
      </w:r>
      <w:r w:rsidR="00506388"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EA157F" w:rsidRPr="00E31B3A">
        <w:rPr>
          <w:rFonts w:ascii="Georgia" w:eastAsia="Times New Roman" w:hAnsi="Georgia"/>
          <w:sz w:val="24"/>
          <w:szCs w:val="24"/>
          <w:lang w:eastAsia="sk-SK"/>
        </w:rPr>
        <w:t xml:space="preserve">s </w:t>
      </w:r>
      <w:r w:rsidR="00817194" w:rsidRPr="00E31B3A">
        <w:rPr>
          <w:rFonts w:ascii="Georgia" w:eastAsia="Times New Roman" w:hAnsi="Georgia"/>
          <w:sz w:val="24"/>
          <w:szCs w:val="24"/>
          <w:lang w:eastAsia="sk-SK"/>
        </w:rPr>
        <w:t>p</w:t>
      </w:r>
      <w:r w:rsidR="00506388" w:rsidRPr="00E31B3A">
        <w:rPr>
          <w:rFonts w:ascii="Georgia" w:eastAsia="Times New Roman" w:hAnsi="Georgia"/>
          <w:sz w:val="24"/>
          <w:szCs w:val="24"/>
          <w:lang w:eastAsia="sk-SK"/>
        </w:rPr>
        <w:t xml:space="preserve">odmienkami používania </w:t>
      </w:r>
      <w:r w:rsidR="003F7D21" w:rsidRPr="00E31B3A">
        <w:rPr>
          <w:rFonts w:ascii="Georgia" w:eastAsia="Times New Roman" w:hAnsi="Georgia"/>
          <w:sz w:val="24"/>
          <w:szCs w:val="24"/>
          <w:lang w:eastAsia="sk-SK"/>
        </w:rPr>
        <w:t>Facebooku</w:t>
      </w:r>
      <w:r w:rsidR="00EA157F" w:rsidRPr="00E31B3A">
        <w:rPr>
          <w:rFonts w:ascii="Georgia" w:eastAsia="Times New Roman" w:hAnsi="Georgia"/>
          <w:sz w:val="24"/>
          <w:szCs w:val="24"/>
          <w:lang w:eastAsia="sk-SK"/>
        </w:rPr>
        <w:t>, ktorá  vloží</w:t>
      </w:r>
      <w:r w:rsidR="007157E4" w:rsidRPr="00E31B3A">
        <w:rPr>
          <w:rFonts w:ascii="Georgia" w:eastAsia="Times New Roman" w:hAnsi="Georgia"/>
          <w:sz w:val="24"/>
          <w:szCs w:val="24"/>
          <w:lang w:eastAsia="sk-SK"/>
        </w:rPr>
        <w:t xml:space="preserve"> k súťažnému </w:t>
      </w:r>
      <w:r w:rsidR="00EA157F" w:rsidRPr="00E31B3A">
        <w:rPr>
          <w:rFonts w:ascii="Georgia" w:eastAsia="Times New Roman" w:hAnsi="Georgia"/>
          <w:sz w:val="24"/>
          <w:szCs w:val="24"/>
          <w:lang w:eastAsia="sk-SK"/>
        </w:rPr>
        <w:t>príspevku uverej</w:t>
      </w:r>
      <w:r w:rsidR="003C6B4E" w:rsidRPr="00E31B3A">
        <w:rPr>
          <w:rFonts w:ascii="Georgia" w:eastAsia="Times New Roman" w:hAnsi="Georgia"/>
          <w:sz w:val="24"/>
          <w:szCs w:val="24"/>
          <w:lang w:eastAsia="sk-SK"/>
        </w:rPr>
        <w:t>nen</w:t>
      </w:r>
      <w:r w:rsidR="00EA157F" w:rsidRPr="00E31B3A">
        <w:rPr>
          <w:rFonts w:ascii="Georgia" w:eastAsia="Times New Roman" w:hAnsi="Georgia"/>
          <w:sz w:val="24"/>
          <w:szCs w:val="24"/>
          <w:lang w:eastAsia="sk-SK"/>
        </w:rPr>
        <w:t>om</w:t>
      </w:r>
      <w:r w:rsidR="007157E4" w:rsidRPr="00E31B3A">
        <w:rPr>
          <w:rFonts w:ascii="Georgia" w:eastAsia="Times New Roman" w:hAnsi="Georgia"/>
          <w:sz w:val="24"/>
          <w:szCs w:val="24"/>
          <w:lang w:eastAsia="sk-SK"/>
        </w:rPr>
        <w:t xml:space="preserve"> na </w:t>
      </w:r>
      <w:r w:rsidR="00186D22" w:rsidRPr="00E31B3A">
        <w:rPr>
          <w:rFonts w:ascii="Georgia" w:eastAsia="Times New Roman" w:hAnsi="Georgia"/>
          <w:sz w:val="24"/>
          <w:szCs w:val="24"/>
          <w:lang w:eastAsia="sk-SK"/>
        </w:rPr>
        <w:t>po</w:t>
      </w:r>
      <w:r w:rsidR="007157E4" w:rsidRPr="00E31B3A">
        <w:rPr>
          <w:rFonts w:ascii="Georgia" w:eastAsia="Times New Roman" w:hAnsi="Georgia"/>
          <w:sz w:val="24"/>
          <w:szCs w:val="24"/>
          <w:lang w:eastAsia="sk-SK"/>
        </w:rPr>
        <w:t xml:space="preserve">užívateľskom účte </w:t>
      </w:r>
      <w:r w:rsidR="003F7D21" w:rsidRPr="00E31B3A">
        <w:rPr>
          <w:rFonts w:ascii="Georgia" w:eastAsia="Times New Roman" w:hAnsi="Georgia"/>
          <w:sz w:val="24"/>
          <w:szCs w:val="24"/>
          <w:lang w:eastAsia="sk-SK"/>
        </w:rPr>
        <w:t xml:space="preserve">Facebook </w:t>
      </w:r>
      <w:r w:rsidR="007157E4" w:rsidRPr="00E31B3A">
        <w:rPr>
          <w:rFonts w:ascii="Georgia" w:eastAsia="Times New Roman" w:hAnsi="Georgia"/>
          <w:sz w:val="24"/>
          <w:szCs w:val="24"/>
          <w:lang w:eastAsia="sk-SK"/>
        </w:rPr>
        <w:t xml:space="preserve">Banky v Termíne </w:t>
      </w:r>
      <w:r w:rsidR="00EA157F" w:rsidRPr="00E31B3A">
        <w:rPr>
          <w:rFonts w:ascii="Georgia" w:eastAsia="Times New Roman" w:hAnsi="Georgia"/>
          <w:sz w:val="24"/>
          <w:szCs w:val="24"/>
          <w:lang w:eastAsia="sk-SK"/>
        </w:rPr>
        <w:t>konania Súťaže</w:t>
      </w:r>
      <w:r w:rsidR="004F65B1" w:rsidRPr="00E31B3A">
        <w:rPr>
          <w:rFonts w:ascii="Georgia" w:eastAsia="Times New Roman" w:hAnsi="Georgia"/>
          <w:sz w:val="24"/>
          <w:szCs w:val="24"/>
          <w:lang w:eastAsia="sk-SK"/>
        </w:rPr>
        <w:t xml:space="preserve"> nižšie uvedený</w:t>
      </w:r>
      <w:r w:rsidR="00EA157F"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7157E4" w:rsidRPr="00E31B3A">
        <w:rPr>
          <w:rFonts w:ascii="Georgia" w:eastAsia="Times New Roman" w:hAnsi="Georgia"/>
          <w:sz w:val="24"/>
          <w:szCs w:val="24"/>
          <w:lang w:eastAsia="sk-SK"/>
        </w:rPr>
        <w:t>komentár</w:t>
      </w:r>
      <w:r w:rsidR="00E65957"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4F65B1" w:rsidRPr="001A0884">
        <w:rPr>
          <w:rFonts w:ascii="Georgia" w:eastAsia="Times New Roman" w:hAnsi="Georgia"/>
          <w:sz w:val="24"/>
          <w:szCs w:val="24"/>
          <w:lang w:eastAsia="sk-SK"/>
        </w:rPr>
        <w:t>(ďalej len „Účastník Súťaže“)</w:t>
      </w:r>
      <w:r w:rsidR="003C6B4E" w:rsidRPr="001A0884">
        <w:rPr>
          <w:rFonts w:ascii="Georgia" w:eastAsia="Times New Roman" w:hAnsi="Georgia"/>
          <w:sz w:val="24"/>
          <w:szCs w:val="24"/>
          <w:lang w:eastAsia="sk-SK"/>
        </w:rPr>
        <w:t xml:space="preserve">, </w:t>
      </w:r>
      <w:r w:rsidR="00E65957" w:rsidRPr="001A0884">
        <w:rPr>
          <w:rFonts w:ascii="Georgia" w:eastAsia="Times New Roman" w:hAnsi="Georgia"/>
          <w:sz w:val="24"/>
          <w:szCs w:val="24"/>
          <w:lang w:eastAsia="sk-SK"/>
        </w:rPr>
        <w:t>na základe splnenia zadania</w:t>
      </w:r>
      <w:r w:rsidR="007157E4" w:rsidRPr="00E31B3A">
        <w:rPr>
          <w:rFonts w:ascii="Georgia" w:eastAsia="Times New Roman" w:hAnsi="Georgia"/>
          <w:sz w:val="24"/>
          <w:szCs w:val="24"/>
          <w:lang w:eastAsia="sk-SK"/>
        </w:rPr>
        <w:t xml:space="preserve">: </w:t>
      </w:r>
    </w:p>
    <w:p w14:paraId="0C9ACDF3" w14:textId="77777777" w:rsidR="00696E45" w:rsidRPr="00696E45" w:rsidRDefault="00696E45" w:rsidP="00696E4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696E45">
        <w:rPr>
          <w:rFonts w:ascii="Georgia" w:eastAsia="Times New Roman" w:hAnsi="Georgia"/>
          <w:sz w:val="24"/>
          <w:szCs w:val="24"/>
          <w:lang w:eastAsia="sk-SK"/>
        </w:rPr>
        <w:t xml:space="preserve">Dnes je Svetový deň zdravia, preto sme si pre vás pripravili súťaž o ceny plné vitamínov a #bezpridanehocukru od slovenskej firmy PIJO BIO </w:t>
      </w:r>
      <w:r w:rsidRPr="00696E45">
        <w:rPr>
          <w:rFonts w:ascii="Georgia" w:eastAsia="Times New Roman" w:hAnsi="Georgia" w:cs="Georgia"/>
          <w:sz w:val="24"/>
          <w:szCs w:val="24"/>
          <w:lang w:eastAsia="sk-SK"/>
        </w:rPr>
        <w:t>🤩</w:t>
      </w:r>
    </w:p>
    <w:p w14:paraId="29DB9F12" w14:textId="77777777" w:rsidR="00696E45" w:rsidRPr="00696E45" w:rsidRDefault="00696E45" w:rsidP="00696E4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696E45">
        <w:rPr>
          <w:rFonts w:ascii="Georgia" w:eastAsia="Times New Roman" w:hAnsi="Georgia"/>
          <w:sz w:val="24"/>
          <w:szCs w:val="24"/>
          <w:lang w:eastAsia="sk-SK"/>
        </w:rPr>
        <w:t xml:space="preserve">Spravili sme vám chuť? Tak oprášte hodiny fyziky. Napíšte do komentára, ktorý pohár sa podľa vás naplní prvý </w:t>
      </w:r>
      <w:r w:rsidRPr="00696E45">
        <w:rPr>
          <w:rFonts w:ascii="Georgia" w:eastAsia="Times New Roman" w:hAnsi="Georgia" w:cs="Georgia"/>
          <w:sz w:val="24"/>
          <w:szCs w:val="24"/>
          <w:lang w:eastAsia="sk-SK"/>
        </w:rPr>
        <w:t>🧑</w:t>
      </w:r>
      <w:r w:rsidRPr="00696E45">
        <w:rPr>
          <w:rFonts w:ascii="Times New Roman" w:eastAsia="Times New Roman" w:hAnsi="Times New Roman"/>
          <w:sz w:val="24"/>
          <w:szCs w:val="24"/>
          <w:lang w:eastAsia="sk-SK"/>
        </w:rPr>
        <w:t>‍</w:t>
      </w:r>
      <w:r w:rsidRPr="00696E45">
        <w:rPr>
          <w:rFonts w:ascii="Segoe UI Symbol" w:eastAsia="Times New Roman" w:hAnsi="Segoe UI Symbol" w:cs="Segoe UI Symbol"/>
          <w:sz w:val="24"/>
          <w:szCs w:val="24"/>
          <w:lang w:eastAsia="sk-SK"/>
        </w:rPr>
        <w:t>🔬</w:t>
      </w:r>
      <w:r w:rsidRPr="00696E45">
        <w:rPr>
          <w:rFonts w:ascii="Georgia" w:eastAsia="Times New Roman" w:hAnsi="Georgia"/>
          <w:sz w:val="24"/>
          <w:szCs w:val="24"/>
          <w:lang w:eastAsia="sk-SK"/>
        </w:rPr>
        <w:t xml:space="preserve"> Zo správnych odpovedí žrebujeme v pondelok päť výhercov skvelých cien od PIJO BIO:</w:t>
      </w:r>
    </w:p>
    <w:p w14:paraId="69724D6E" w14:textId="77777777" w:rsidR="00696E45" w:rsidRPr="00696E45" w:rsidRDefault="00696E45" w:rsidP="00696E4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696E45">
        <w:rPr>
          <w:rFonts w:ascii="Georgia" w:eastAsia="Times New Roman" w:hAnsi="Georgia" w:cs="Georgia"/>
          <w:sz w:val="24"/>
          <w:szCs w:val="24"/>
          <w:lang w:eastAsia="sk-SK"/>
        </w:rPr>
        <w:t>🥇</w:t>
      </w:r>
      <w:r w:rsidRPr="00696E45">
        <w:rPr>
          <w:rFonts w:ascii="Georgia" w:eastAsia="Times New Roman" w:hAnsi="Georgia"/>
          <w:sz w:val="24"/>
          <w:szCs w:val="24"/>
          <w:lang w:eastAsia="sk-SK"/>
        </w:rPr>
        <w:t xml:space="preserve"> Jeden veľký balík štiav</w:t>
      </w:r>
    </w:p>
    <w:p w14:paraId="61115145" w14:textId="77777777" w:rsidR="00696E45" w:rsidRPr="00696E45" w:rsidRDefault="00696E45" w:rsidP="00696E4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696E45">
        <w:rPr>
          <w:rFonts w:ascii="Georgia" w:eastAsia="Times New Roman" w:hAnsi="Georgia" w:cs="Georgia"/>
          <w:sz w:val="24"/>
          <w:szCs w:val="24"/>
          <w:lang w:eastAsia="sk-SK"/>
        </w:rPr>
        <w:t>🥈</w:t>
      </w:r>
      <w:r w:rsidRPr="00696E45">
        <w:rPr>
          <w:rFonts w:ascii="Georgia" w:eastAsia="Times New Roman" w:hAnsi="Georgia"/>
          <w:sz w:val="24"/>
          <w:szCs w:val="24"/>
          <w:lang w:eastAsia="sk-SK"/>
        </w:rPr>
        <w:t xml:space="preserve"> Dva malé balíky štiav</w:t>
      </w:r>
    </w:p>
    <w:p w14:paraId="7067BBE0" w14:textId="77777777" w:rsidR="00696E45" w:rsidRPr="00696E45" w:rsidRDefault="00696E45" w:rsidP="00696E4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696E45">
        <w:rPr>
          <w:rFonts w:ascii="Georgia" w:eastAsia="Times New Roman" w:hAnsi="Georgia" w:cs="Georgia"/>
          <w:sz w:val="24"/>
          <w:szCs w:val="24"/>
          <w:lang w:eastAsia="sk-SK"/>
        </w:rPr>
        <w:t>🥉</w:t>
      </w:r>
      <w:r w:rsidRPr="00696E45">
        <w:rPr>
          <w:rFonts w:ascii="Georgia" w:eastAsia="Times New Roman" w:hAnsi="Georgia"/>
          <w:sz w:val="24"/>
          <w:szCs w:val="24"/>
          <w:lang w:eastAsia="sk-SK"/>
        </w:rPr>
        <w:t xml:space="preserve"> Dva zľavové kupóny na nákup v e-shope</w:t>
      </w:r>
    </w:p>
    <w:p w14:paraId="019070F1" w14:textId="77777777" w:rsidR="00696E45" w:rsidRDefault="00696E45" w:rsidP="00AA31D0">
      <w:pPr>
        <w:shd w:val="clear" w:color="auto" w:fill="FFFFFF"/>
        <w:tabs>
          <w:tab w:val="left" w:pos="284"/>
        </w:tabs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696E45">
        <w:rPr>
          <w:rFonts w:ascii="Georgia" w:eastAsia="Times New Roman" w:hAnsi="Georgia"/>
          <w:sz w:val="24"/>
          <w:szCs w:val="24"/>
          <w:lang w:eastAsia="sk-SK"/>
        </w:rPr>
        <w:t>Držíme palce!</w:t>
      </w:r>
      <w:r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</w:p>
    <w:p w14:paraId="3470B10B" w14:textId="16060F94" w:rsidR="00AA31D0" w:rsidRDefault="00AA31D0" w:rsidP="00AA31D0">
      <w:pPr>
        <w:shd w:val="clear" w:color="auto" w:fill="FFFFFF"/>
        <w:tabs>
          <w:tab w:val="left" w:pos="284"/>
        </w:tabs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>
        <w:rPr>
          <w:rFonts w:ascii="Georgia" w:eastAsia="Times New Roman" w:hAnsi="Georgia"/>
          <w:sz w:val="24"/>
          <w:szCs w:val="24"/>
          <w:lang w:eastAsia="sk-SK"/>
        </w:rPr>
        <w:t>Za komentár, ktorým sa Účastník Súťaže zapojil do súťaže sa považuje len komentár priamo pod súťažným príspevkom, ak Banka nerozhodne inak.</w:t>
      </w:r>
      <w:r w:rsidR="001A0884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B23922">
        <w:rPr>
          <w:rFonts w:ascii="Georgia" w:eastAsia="Times New Roman" w:hAnsi="Georgia"/>
          <w:sz w:val="24"/>
          <w:szCs w:val="24"/>
          <w:lang w:eastAsia="sk-SK"/>
        </w:rPr>
        <w:t>V prípade, že</w:t>
      </w:r>
      <w:r w:rsidR="001A0884" w:rsidRPr="001A0884">
        <w:rPr>
          <w:rFonts w:ascii="Georgia" w:eastAsia="Times New Roman" w:hAnsi="Georgia"/>
          <w:sz w:val="24"/>
          <w:szCs w:val="24"/>
          <w:lang w:eastAsia="sk-SK"/>
        </w:rPr>
        <w:t xml:space="preserve"> Účastník </w:t>
      </w:r>
      <w:r w:rsidR="00B23922">
        <w:rPr>
          <w:rFonts w:ascii="Georgia" w:eastAsia="Times New Roman" w:hAnsi="Georgia"/>
          <w:sz w:val="24"/>
          <w:szCs w:val="24"/>
          <w:lang w:eastAsia="sk-SK"/>
        </w:rPr>
        <w:t xml:space="preserve">Súťaže </w:t>
      </w:r>
      <w:r w:rsidR="001A0884" w:rsidRPr="001A0884">
        <w:rPr>
          <w:rFonts w:ascii="Georgia" w:eastAsia="Times New Roman" w:hAnsi="Georgia"/>
          <w:sz w:val="24"/>
          <w:szCs w:val="24"/>
          <w:lang w:eastAsia="sk-SK"/>
        </w:rPr>
        <w:t xml:space="preserve">pridá komentár, autor/iná osoba bude naň reagovať a Účastník na </w:t>
      </w:r>
      <w:r w:rsidR="00F30970">
        <w:rPr>
          <w:rFonts w:ascii="Georgia" w:eastAsia="Times New Roman" w:hAnsi="Georgia"/>
          <w:sz w:val="24"/>
          <w:szCs w:val="24"/>
          <w:lang w:eastAsia="sk-SK"/>
        </w:rPr>
        <w:t xml:space="preserve">túto </w:t>
      </w:r>
      <w:r w:rsidR="001A0884" w:rsidRPr="001A0884">
        <w:rPr>
          <w:rFonts w:ascii="Georgia" w:eastAsia="Times New Roman" w:hAnsi="Georgia"/>
          <w:sz w:val="24"/>
          <w:szCs w:val="24"/>
          <w:lang w:eastAsia="sk-SK"/>
        </w:rPr>
        <w:t>reakciu odpovie</w:t>
      </w:r>
      <w:r w:rsidR="002A250F">
        <w:rPr>
          <w:rFonts w:ascii="Georgia" w:eastAsia="Times New Roman" w:hAnsi="Georgia"/>
          <w:sz w:val="24"/>
          <w:szCs w:val="24"/>
          <w:lang w:eastAsia="sk-SK"/>
        </w:rPr>
        <w:t>,</w:t>
      </w:r>
      <w:r w:rsidR="00B23922">
        <w:rPr>
          <w:rFonts w:ascii="Georgia" w:eastAsia="Times New Roman" w:hAnsi="Georgia"/>
          <w:sz w:val="24"/>
          <w:szCs w:val="24"/>
          <w:lang w:eastAsia="sk-SK"/>
        </w:rPr>
        <w:t xml:space="preserve"> tak táto</w:t>
      </w:r>
      <w:r w:rsidR="001A0884" w:rsidRPr="001A0884">
        <w:rPr>
          <w:rFonts w:ascii="Georgia" w:eastAsia="Times New Roman" w:hAnsi="Georgia"/>
          <w:sz w:val="24"/>
          <w:szCs w:val="24"/>
          <w:lang w:eastAsia="sk-SK"/>
        </w:rPr>
        <w:t xml:space="preserve"> odpoveď sa </w:t>
      </w:r>
      <w:r w:rsidR="001A0884">
        <w:rPr>
          <w:rFonts w:ascii="Georgia" w:eastAsia="Times New Roman" w:hAnsi="Georgia"/>
          <w:sz w:val="24"/>
          <w:szCs w:val="24"/>
          <w:lang w:eastAsia="sk-SK"/>
        </w:rPr>
        <w:t>nepovažuje</w:t>
      </w:r>
      <w:r w:rsidR="001A0884" w:rsidRPr="001A0884">
        <w:rPr>
          <w:rFonts w:ascii="Georgia" w:eastAsia="Times New Roman" w:hAnsi="Georgia"/>
          <w:sz w:val="24"/>
          <w:szCs w:val="24"/>
          <w:lang w:eastAsia="sk-SK"/>
        </w:rPr>
        <w:t xml:space="preserve"> za nový komentár.</w:t>
      </w:r>
    </w:p>
    <w:p w14:paraId="68F90639" w14:textId="77777777" w:rsidR="00AA31D0" w:rsidRPr="00E31B3A" w:rsidRDefault="00AA31D0" w:rsidP="004F65B1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</w:p>
    <w:p w14:paraId="3C97CC77" w14:textId="2C2043BE" w:rsidR="004F65B1" w:rsidRPr="00AA31D0" w:rsidRDefault="004F65B1" w:rsidP="004F65B1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AA31D0">
        <w:rPr>
          <w:rFonts w:ascii="Georgia" w:eastAsia="Times New Roman" w:hAnsi="Georgia"/>
          <w:b/>
          <w:bCs/>
          <w:sz w:val="24"/>
          <w:szCs w:val="24"/>
          <w:lang w:eastAsia="sk-SK"/>
        </w:rPr>
        <w:t>IV.</w:t>
      </w:r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Pr="00AA31D0">
        <w:rPr>
          <w:rFonts w:ascii="Georgia" w:eastAsia="Times New Roman" w:hAnsi="Georgia"/>
          <w:b/>
          <w:bCs/>
          <w:sz w:val="24"/>
          <w:szCs w:val="24"/>
          <w:lang w:eastAsia="sk-SK"/>
        </w:rPr>
        <w:t xml:space="preserve">Výhra v Súťaži </w:t>
      </w:r>
    </w:p>
    <w:p w14:paraId="12FF06F9" w14:textId="74DDD169" w:rsidR="00696E45" w:rsidRPr="00696E45" w:rsidRDefault="004F65B1" w:rsidP="00696E4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AA31D0">
        <w:rPr>
          <w:rFonts w:ascii="Georgia" w:eastAsia="Times New Roman" w:hAnsi="Georgia"/>
          <w:sz w:val="24"/>
          <w:szCs w:val="24"/>
          <w:lang w:eastAsia="sk-SK"/>
        </w:rPr>
        <w:lastRenderedPageBreak/>
        <w:t xml:space="preserve">Výhrou v Súťaži </w:t>
      </w:r>
      <w:r w:rsidR="00A338F1">
        <w:rPr>
          <w:rFonts w:ascii="Georgia" w:eastAsia="Times New Roman" w:hAnsi="Georgia"/>
          <w:sz w:val="24"/>
          <w:szCs w:val="24"/>
          <w:lang w:eastAsia="sk-SK"/>
        </w:rPr>
        <w:t xml:space="preserve">sú </w:t>
      </w:r>
      <w:r w:rsidR="00696E45">
        <w:rPr>
          <w:rFonts w:ascii="Georgia" w:eastAsia="Times New Roman" w:hAnsi="Georgia"/>
          <w:sz w:val="24"/>
          <w:szCs w:val="24"/>
          <w:lang w:eastAsia="sk-SK"/>
        </w:rPr>
        <w:t xml:space="preserve">jeden veľký balík štiav, dva malé balíky štiav, </w:t>
      </w:r>
      <w:r w:rsidR="00696E45" w:rsidRPr="00696E45">
        <w:rPr>
          <w:rFonts w:ascii="Georgia" w:eastAsia="Times New Roman" w:hAnsi="Georgia"/>
          <w:sz w:val="24"/>
          <w:szCs w:val="24"/>
          <w:lang w:eastAsia="sk-SK"/>
        </w:rPr>
        <w:t>Dva zľavové kupóny na nákup v e-shope</w:t>
      </w:r>
      <w:r w:rsidR="00696E45">
        <w:rPr>
          <w:rFonts w:ascii="Georgia" w:eastAsia="Times New Roman" w:hAnsi="Georgia"/>
          <w:sz w:val="24"/>
          <w:szCs w:val="24"/>
          <w:lang w:eastAsia="sk-SK"/>
        </w:rPr>
        <w:t xml:space="preserve"> v  Pijo Bio.</w:t>
      </w:r>
    </w:p>
    <w:p w14:paraId="1DF434BC" w14:textId="77777777" w:rsidR="004F65B1" w:rsidRPr="00E31B3A" w:rsidRDefault="004F65B1" w:rsidP="001D031B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4"/>
          <w:szCs w:val="24"/>
          <w:lang w:eastAsia="sk-SK"/>
        </w:rPr>
      </w:pPr>
      <w:bookmarkStart w:id="0" w:name="_GoBack"/>
    </w:p>
    <w:bookmarkEnd w:id="0"/>
    <w:p w14:paraId="12714ED6" w14:textId="31824887" w:rsidR="00E95715" w:rsidRPr="00E31B3A" w:rsidRDefault="00186D22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b/>
          <w:bCs/>
          <w:sz w:val="24"/>
          <w:szCs w:val="24"/>
          <w:lang w:eastAsia="sk-SK"/>
        </w:rPr>
      </w:pPr>
      <w:r w:rsidRPr="00E31B3A">
        <w:rPr>
          <w:rFonts w:ascii="Georgia" w:eastAsia="Times New Roman" w:hAnsi="Georgia"/>
          <w:b/>
          <w:sz w:val="24"/>
          <w:szCs w:val="24"/>
          <w:lang w:eastAsia="sk-SK"/>
        </w:rPr>
        <w:t>V</w:t>
      </w:r>
      <w:r w:rsidR="00E95715"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>.</w:t>
      </w:r>
      <w:r w:rsidR="00EA157F"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 xml:space="preserve"> Výherca</w:t>
      </w:r>
      <w:r w:rsidR="002322D4"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 xml:space="preserve"> Súťaže</w:t>
      </w:r>
      <w:r w:rsidR="003C6B4E"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 xml:space="preserve"> </w:t>
      </w:r>
      <w:r w:rsidR="00E95715"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 xml:space="preserve">a  </w:t>
      </w:r>
      <w:r w:rsidR="007B1417"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>P</w:t>
      </w:r>
      <w:r w:rsidR="00017DE6"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 xml:space="preserve">odmienky </w:t>
      </w:r>
      <w:r w:rsidR="00E95715"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>odo</w:t>
      </w:r>
      <w:r w:rsidR="00017DE6"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>slania Výhry</w:t>
      </w:r>
    </w:p>
    <w:p w14:paraId="1FEA2EB4" w14:textId="77777777" w:rsidR="00E95715" w:rsidRPr="00E31B3A" w:rsidRDefault="00E95715" w:rsidP="00E95715">
      <w:pPr>
        <w:shd w:val="clear" w:color="auto" w:fill="FFFFFF"/>
        <w:spacing w:after="0" w:line="240" w:lineRule="auto"/>
        <w:jc w:val="both"/>
        <w:rPr>
          <w:rFonts w:ascii="Georgia" w:hAnsi="Georgia" w:cs="Arial"/>
          <w:sz w:val="24"/>
          <w:szCs w:val="24"/>
          <w:shd w:val="clear" w:color="auto" w:fill="FFFFFF"/>
        </w:rPr>
      </w:pPr>
    </w:p>
    <w:p w14:paraId="760E6363" w14:textId="5AA8622B" w:rsidR="00E95715" w:rsidRPr="00AA31D0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E31B3A">
        <w:rPr>
          <w:rFonts w:ascii="Georgia" w:eastAsia="Times New Roman" w:hAnsi="Georgia"/>
          <w:sz w:val="24"/>
          <w:szCs w:val="24"/>
          <w:lang w:eastAsia="sk-SK"/>
        </w:rPr>
        <w:t>1. Výhercom Súťaže bude ten Účastník Súťaže, ktorého</w:t>
      </w:r>
      <w:r w:rsidR="00EA157F" w:rsidRPr="00E31B3A">
        <w:rPr>
          <w:rFonts w:ascii="Georgia" w:eastAsia="Times New Roman" w:hAnsi="Georgia"/>
          <w:sz w:val="24"/>
          <w:szCs w:val="24"/>
          <w:lang w:eastAsia="sk-SK"/>
        </w:rPr>
        <w:t xml:space="preserve"> príspevok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Banka </w:t>
      </w:r>
      <w:r w:rsidR="002322D4" w:rsidRPr="00E31B3A">
        <w:rPr>
          <w:rFonts w:ascii="Georgia" w:eastAsia="Times New Roman" w:hAnsi="Georgia"/>
          <w:sz w:val="24"/>
          <w:szCs w:val="24"/>
          <w:lang w:eastAsia="sk-SK"/>
        </w:rPr>
        <w:t>vy</w:t>
      </w:r>
      <w:r w:rsidR="004C6182" w:rsidRPr="00E31B3A">
        <w:rPr>
          <w:rFonts w:ascii="Georgia" w:eastAsia="Times New Roman" w:hAnsi="Georgia"/>
          <w:sz w:val="24"/>
          <w:szCs w:val="24"/>
          <w:lang w:eastAsia="sk-SK"/>
        </w:rPr>
        <w:t>žrebuje</w:t>
      </w:r>
      <w:r w:rsidR="002322D4"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spomedzi všetkých </w:t>
      </w:r>
      <w:r w:rsidR="001D031B">
        <w:rPr>
          <w:rFonts w:ascii="Georgia" w:eastAsia="Times New Roman" w:hAnsi="Georgia"/>
          <w:sz w:val="24"/>
          <w:szCs w:val="24"/>
          <w:lang w:eastAsia="sk-SK"/>
        </w:rPr>
        <w:t xml:space="preserve">správnych 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>komentárov</w:t>
      </w:r>
      <w:r w:rsidR="004C6182"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>(ďalej len „</w:t>
      </w:r>
      <w:r w:rsidRPr="00E31B3A">
        <w:rPr>
          <w:rFonts w:ascii="Georgia" w:eastAsia="Times New Roman" w:hAnsi="Georgia"/>
          <w:b/>
          <w:sz w:val="24"/>
          <w:szCs w:val="24"/>
          <w:lang w:eastAsia="sk-SK"/>
        </w:rPr>
        <w:t>Výherca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>“)</w:t>
      </w:r>
      <w:r w:rsidR="00A5289B" w:rsidRPr="00E31B3A">
        <w:rPr>
          <w:rFonts w:ascii="Georgia" w:eastAsia="Times New Roman" w:hAnsi="Georgia"/>
          <w:sz w:val="24"/>
          <w:szCs w:val="24"/>
          <w:lang w:eastAsia="sk-SK"/>
        </w:rPr>
        <w:t>.</w:t>
      </w:r>
      <w:r w:rsidR="002322D4" w:rsidRPr="00E31B3A">
        <w:rPr>
          <w:rFonts w:ascii="Georgia" w:eastAsia="Times New Roman" w:hAnsi="Georgia"/>
          <w:sz w:val="24"/>
          <w:szCs w:val="24"/>
          <w:lang w:eastAsia="sk-SK"/>
        </w:rPr>
        <w:t xml:space="preserve"> Výhercom sa môž</w:t>
      </w:r>
      <w:r w:rsidR="006C6AAB">
        <w:rPr>
          <w:rFonts w:ascii="Georgia" w:eastAsia="Times New Roman" w:hAnsi="Georgia"/>
          <w:sz w:val="24"/>
          <w:szCs w:val="24"/>
          <w:lang w:eastAsia="sk-SK"/>
        </w:rPr>
        <w:t>u</w:t>
      </w:r>
      <w:r w:rsidR="002322D4" w:rsidRPr="00E31B3A">
        <w:rPr>
          <w:rFonts w:ascii="Georgia" w:eastAsia="Times New Roman" w:hAnsi="Georgia"/>
          <w:sz w:val="24"/>
          <w:szCs w:val="24"/>
          <w:lang w:eastAsia="sk-SK"/>
        </w:rPr>
        <w:t xml:space="preserve"> stať </w:t>
      </w:r>
      <w:r w:rsidR="006C6AAB">
        <w:rPr>
          <w:rFonts w:ascii="Georgia" w:eastAsia="Times New Roman" w:hAnsi="Georgia"/>
          <w:sz w:val="24"/>
          <w:szCs w:val="24"/>
          <w:lang w:eastAsia="sk-SK"/>
        </w:rPr>
        <w:t>dvaja</w:t>
      </w:r>
      <w:r w:rsidR="002322D4" w:rsidRPr="00E31B3A">
        <w:rPr>
          <w:rFonts w:ascii="Georgia" w:eastAsia="Times New Roman" w:hAnsi="Georgia"/>
          <w:sz w:val="24"/>
          <w:szCs w:val="24"/>
          <w:lang w:eastAsia="sk-SK"/>
        </w:rPr>
        <w:t xml:space="preserve"> Účastní</w:t>
      </w:r>
      <w:r w:rsidR="006C6AAB">
        <w:rPr>
          <w:rFonts w:ascii="Georgia" w:eastAsia="Times New Roman" w:hAnsi="Georgia"/>
          <w:sz w:val="24"/>
          <w:szCs w:val="24"/>
          <w:lang w:eastAsia="sk-SK"/>
        </w:rPr>
        <w:t>ci</w:t>
      </w:r>
      <w:r w:rsidR="002322D4" w:rsidRPr="00E31B3A">
        <w:rPr>
          <w:rFonts w:ascii="Georgia" w:eastAsia="Times New Roman" w:hAnsi="Georgia"/>
          <w:sz w:val="24"/>
          <w:szCs w:val="24"/>
          <w:lang w:eastAsia="sk-SK"/>
        </w:rPr>
        <w:t xml:space="preserve"> Súťaže.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AA31D0">
        <w:rPr>
          <w:rFonts w:ascii="Georgia" w:eastAsia="Times New Roman" w:hAnsi="Georgia"/>
          <w:sz w:val="24"/>
          <w:szCs w:val="24"/>
          <w:lang w:eastAsia="sk-SK"/>
        </w:rPr>
        <w:t xml:space="preserve">Žrebovanie prebehne dňa </w:t>
      </w:r>
      <w:r w:rsidR="008B43D3">
        <w:rPr>
          <w:rFonts w:ascii="Georgia" w:eastAsia="Times New Roman" w:hAnsi="Georgia"/>
          <w:sz w:val="24"/>
          <w:szCs w:val="24"/>
          <w:lang w:eastAsia="sk-SK"/>
        </w:rPr>
        <w:t>1</w:t>
      </w:r>
      <w:r w:rsidR="00696E45">
        <w:rPr>
          <w:rFonts w:ascii="Georgia" w:eastAsia="Times New Roman" w:hAnsi="Georgia"/>
          <w:sz w:val="24"/>
          <w:szCs w:val="24"/>
          <w:lang w:eastAsia="sk-SK"/>
        </w:rPr>
        <w:t>1</w:t>
      </w:r>
      <w:r w:rsidR="008B43D3">
        <w:rPr>
          <w:rFonts w:ascii="Georgia" w:eastAsia="Times New Roman" w:hAnsi="Georgia"/>
          <w:sz w:val="24"/>
          <w:szCs w:val="24"/>
          <w:lang w:eastAsia="sk-SK"/>
        </w:rPr>
        <w:t>.</w:t>
      </w:r>
      <w:r w:rsidR="00696E45">
        <w:rPr>
          <w:rFonts w:ascii="Georgia" w:eastAsia="Times New Roman" w:hAnsi="Georgia"/>
          <w:sz w:val="24"/>
          <w:szCs w:val="24"/>
          <w:lang w:eastAsia="sk-SK"/>
        </w:rPr>
        <w:t>4</w:t>
      </w:r>
      <w:r w:rsidR="008B43D3">
        <w:rPr>
          <w:rFonts w:ascii="Georgia" w:eastAsia="Times New Roman" w:hAnsi="Georgia"/>
          <w:sz w:val="24"/>
          <w:szCs w:val="24"/>
          <w:lang w:eastAsia="sk-SK"/>
        </w:rPr>
        <w:t>.2021.</w:t>
      </w:r>
    </w:p>
    <w:p w14:paraId="2107CF6B" w14:textId="654CFB18" w:rsidR="00E95715" w:rsidRPr="00AA31D0" w:rsidRDefault="00E95715" w:rsidP="00E95715">
      <w:pPr>
        <w:shd w:val="clear" w:color="auto" w:fill="FFFFFF"/>
        <w:spacing w:line="240" w:lineRule="auto"/>
        <w:jc w:val="both"/>
        <w:rPr>
          <w:rFonts w:ascii="Georgia" w:hAnsi="Georgia" w:cs="Arial"/>
          <w:sz w:val="24"/>
          <w:szCs w:val="24"/>
          <w:shd w:val="clear" w:color="auto" w:fill="FFFFFF"/>
        </w:rPr>
      </w:pPr>
      <w:r w:rsidRPr="00AA31D0">
        <w:rPr>
          <w:rFonts w:ascii="Georgia" w:eastAsia="Times New Roman" w:hAnsi="Georgia"/>
          <w:sz w:val="24"/>
          <w:szCs w:val="24"/>
          <w:lang w:eastAsia="sk-SK"/>
        </w:rPr>
        <w:t>2. Účastník Súťaže, ktorý sa do Súťaže zapojil viac ako jedným komentárom, bude z</w:t>
      </w:r>
      <w:r w:rsidR="002322D4" w:rsidRPr="00AA31D0">
        <w:rPr>
          <w:rFonts w:ascii="Georgia" w:eastAsia="Times New Roman" w:hAnsi="Georgia"/>
          <w:sz w:val="24"/>
          <w:szCs w:val="24"/>
          <w:lang w:eastAsia="sk-SK"/>
        </w:rPr>
        <w:t>  výberu</w:t>
      </w:r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 vylúčený. </w:t>
      </w:r>
    </w:p>
    <w:p w14:paraId="5DC5AB3A" w14:textId="1661E0EB" w:rsidR="002A69C1" w:rsidRPr="00E31B3A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3. </w:t>
      </w:r>
      <w:r w:rsidR="004D36C7" w:rsidRPr="00AA31D0">
        <w:rPr>
          <w:rFonts w:ascii="Georgia" w:eastAsia="Times New Roman" w:hAnsi="Georgia"/>
          <w:sz w:val="24"/>
          <w:szCs w:val="24"/>
          <w:lang w:eastAsia="sk-SK"/>
        </w:rPr>
        <w:t xml:space="preserve">Výherca </w:t>
      </w:r>
      <w:r w:rsidR="00802A60" w:rsidRPr="00AA31D0">
        <w:rPr>
          <w:rFonts w:ascii="Georgia" w:eastAsia="Times New Roman" w:hAnsi="Georgia"/>
          <w:sz w:val="24"/>
          <w:szCs w:val="24"/>
          <w:lang w:eastAsia="sk-SK"/>
        </w:rPr>
        <w:t>bude</w:t>
      </w:r>
      <w:r w:rsidR="00802A60" w:rsidRPr="00A36CE1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Pr="00A36CE1">
        <w:rPr>
          <w:rFonts w:ascii="Georgia" w:eastAsia="Times New Roman" w:hAnsi="Georgia"/>
          <w:sz w:val="24"/>
          <w:szCs w:val="24"/>
          <w:lang w:eastAsia="sk-SK"/>
        </w:rPr>
        <w:t xml:space="preserve">Bankou o </w:t>
      </w:r>
      <w:r w:rsidR="002322D4" w:rsidRPr="00A36CE1">
        <w:rPr>
          <w:rFonts w:ascii="Georgia" w:eastAsia="Times New Roman" w:hAnsi="Georgia"/>
          <w:sz w:val="24"/>
          <w:szCs w:val="24"/>
          <w:lang w:eastAsia="sk-SK"/>
        </w:rPr>
        <w:t>V</w:t>
      </w:r>
      <w:r w:rsidRPr="00A36CE1">
        <w:rPr>
          <w:rFonts w:ascii="Georgia" w:eastAsia="Times New Roman" w:hAnsi="Georgia"/>
          <w:sz w:val="24"/>
          <w:szCs w:val="24"/>
          <w:lang w:eastAsia="sk-SK"/>
        </w:rPr>
        <w:t xml:space="preserve">ýhre </w:t>
      </w:r>
      <w:r w:rsidR="00802A60" w:rsidRPr="00721716">
        <w:rPr>
          <w:rFonts w:ascii="Georgia" w:eastAsia="Times New Roman" w:hAnsi="Georgia"/>
          <w:sz w:val="24"/>
          <w:szCs w:val="24"/>
          <w:lang w:eastAsia="sk-SK"/>
        </w:rPr>
        <w:t xml:space="preserve">informovaný </w:t>
      </w:r>
      <w:r w:rsidRPr="00721716">
        <w:rPr>
          <w:rFonts w:ascii="Georgia" w:eastAsia="Times New Roman" w:hAnsi="Georgia"/>
          <w:sz w:val="24"/>
          <w:szCs w:val="24"/>
          <w:lang w:eastAsia="sk-SK"/>
        </w:rPr>
        <w:t xml:space="preserve">v lehote do </w:t>
      </w:r>
      <w:r w:rsidR="00504AF6" w:rsidRPr="00721716">
        <w:rPr>
          <w:rFonts w:ascii="Georgia" w:eastAsia="Times New Roman" w:hAnsi="Georgia"/>
          <w:sz w:val="24"/>
          <w:szCs w:val="24"/>
          <w:lang w:eastAsia="sk-SK"/>
        </w:rPr>
        <w:t>1</w:t>
      </w:r>
      <w:r w:rsidRPr="00E268B7">
        <w:rPr>
          <w:rFonts w:ascii="Georgia" w:eastAsia="Times New Roman" w:hAnsi="Georgia"/>
          <w:sz w:val="24"/>
          <w:szCs w:val="24"/>
          <w:lang w:eastAsia="sk-SK"/>
        </w:rPr>
        <w:t xml:space="preserve"> pracovn</w:t>
      </w:r>
      <w:r w:rsidR="00504AF6" w:rsidRPr="00E268B7">
        <w:rPr>
          <w:rFonts w:ascii="Georgia" w:eastAsia="Times New Roman" w:hAnsi="Georgia"/>
          <w:sz w:val="24"/>
          <w:szCs w:val="24"/>
          <w:lang w:eastAsia="sk-SK"/>
        </w:rPr>
        <w:t>ého dňa</w:t>
      </w:r>
      <w:r w:rsidRPr="00E268B7">
        <w:rPr>
          <w:rFonts w:ascii="Georgia" w:eastAsia="Times New Roman" w:hAnsi="Georgia"/>
          <w:sz w:val="24"/>
          <w:szCs w:val="24"/>
          <w:lang w:eastAsia="sk-SK"/>
        </w:rPr>
        <w:t xml:space="preserve"> odo dňa jeho</w:t>
      </w:r>
      <w:r w:rsidR="00186D22"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2322D4" w:rsidRPr="00E31B3A">
        <w:rPr>
          <w:rFonts w:ascii="Georgia" w:eastAsia="Times New Roman" w:hAnsi="Georgia"/>
          <w:sz w:val="24"/>
          <w:szCs w:val="24"/>
          <w:lang w:eastAsia="sk-SK"/>
        </w:rPr>
        <w:t>výberu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, </w:t>
      </w:r>
      <w:r w:rsidR="00802A60" w:rsidRPr="00E31B3A">
        <w:rPr>
          <w:rFonts w:ascii="Georgia" w:eastAsia="Times New Roman" w:hAnsi="Georgia"/>
          <w:sz w:val="24"/>
          <w:szCs w:val="24"/>
          <w:lang w:eastAsia="sk-SK"/>
        </w:rPr>
        <w:t xml:space="preserve">a to 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>zaslaním správy z</w:t>
      </w:r>
      <w:r w:rsidR="00D31A63" w:rsidRPr="00E31B3A">
        <w:rPr>
          <w:rFonts w:ascii="Georgia" w:eastAsia="Times New Roman" w:hAnsi="Georgia"/>
          <w:sz w:val="24"/>
          <w:szCs w:val="24"/>
          <w:lang w:eastAsia="sk-SK"/>
        </w:rPr>
        <w:t> </w:t>
      </w:r>
      <w:r w:rsidR="002322D4" w:rsidRPr="00E31B3A">
        <w:rPr>
          <w:rFonts w:ascii="Georgia" w:eastAsia="Times New Roman" w:hAnsi="Georgia"/>
          <w:sz w:val="24"/>
          <w:szCs w:val="24"/>
          <w:lang w:eastAsia="sk-SK"/>
        </w:rPr>
        <w:t>užívateľského</w:t>
      </w:r>
      <w:r w:rsidR="00D31A63"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2322D4" w:rsidRPr="00E31B3A">
        <w:rPr>
          <w:rFonts w:ascii="Georgia" w:eastAsia="Times New Roman" w:hAnsi="Georgia"/>
          <w:sz w:val="24"/>
          <w:szCs w:val="24"/>
          <w:lang w:eastAsia="sk-SK"/>
        </w:rPr>
        <w:t>účtu</w:t>
      </w:r>
      <w:r w:rsidR="00D31A63"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504AF6" w:rsidRPr="00E31B3A">
        <w:rPr>
          <w:rFonts w:ascii="Georgia" w:eastAsia="Times New Roman" w:hAnsi="Georgia"/>
          <w:sz w:val="24"/>
          <w:szCs w:val="24"/>
          <w:lang w:eastAsia="sk-SK"/>
        </w:rPr>
        <w:t xml:space="preserve">Facebooku 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Banky na </w:t>
      </w:r>
      <w:r w:rsidR="00186D22" w:rsidRPr="00E31B3A">
        <w:rPr>
          <w:rFonts w:ascii="Georgia" w:eastAsia="Times New Roman" w:hAnsi="Georgia"/>
          <w:sz w:val="24"/>
          <w:szCs w:val="24"/>
          <w:lang w:eastAsia="sk-SK"/>
        </w:rPr>
        <w:t>po</w:t>
      </w:r>
      <w:r w:rsidR="002322D4" w:rsidRPr="00E31B3A">
        <w:rPr>
          <w:rFonts w:ascii="Georgia" w:eastAsia="Times New Roman" w:hAnsi="Georgia"/>
          <w:sz w:val="24"/>
          <w:szCs w:val="24"/>
          <w:lang w:eastAsia="sk-SK"/>
        </w:rPr>
        <w:t>užívateľsk</w:t>
      </w:r>
      <w:r w:rsidR="005C3C3E" w:rsidRPr="00E31B3A">
        <w:rPr>
          <w:rFonts w:ascii="Georgia" w:eastAsia="Times New Roman" w:hAnsi="Georgia"/>
          <w:sz w:val="24"/>
          <w:szCs w:val="24"/>
          <w:lang w:eastAsia="sk-SK"/>
        </w:rPr>
        <w:t>ý</w:t>
      </w:r>
      <w:r w:rsidR="00186D22" w:rsidRPr="00E31B3A">
        <w:rPr>
          <w:rFonts w:ascii="Georgia" w:eastAsia="Times New Roman" w:hAnsi="Georgia"/>
          <w:sz w:val="24"/>
          <w:szCs w:val="24"/>
          <w:lang w:eastAsia="sk-SK"/>
        </w:rPr>
        <w:t xml:space="preserve"> účet </w:t>
      </w:r>
      <w:r w:rsidR="00504AF6" w:rsidRPr="00E31B3A">
        <w:rPr>
          <w:rFonts w:ascii="Georgia" w:eastAsia="Times New Roman" w:hAnsi="Georgia"/>
          <w:sz w:val="24"/>
          <w:szCs w:val="24"/>
          <w:lang w:eastAsia="sk-SK"/>
        </w:rPr>
        <w:t xml:space="preserve">Facebooku </w:t>
      </w:r>
      <w:r w:rsidR="00802A60" w:rsidRPr="00E31B3A">
        <w:rPr>
          <w:rFonts w:ascii="Georgia" w:eastAsia="Times New Roman" w:hAnsi="Georgia"/>
          <w:sz w:val="24"/>
          <w:szCs w:val="24"/>
          <w:lang w:eastAsia="sk-SK"/>
        </w:rPr>
        <w:t>Výhercu</w:t>
      </w:r>
      <w:r w:rsidR="002F1051"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>(ďalej len „</w:t>
      </w:r>
      <w:r w:rsidRPr="00E31B3A">
        <w:rPr>
          <w:rFonts w:ascii="Georgia" w:eastAsia="Times New Roman" w:hAnsi="Georgia"/>
          <w:b/>
          <w:sz w:val="24"/>
          <w:szCs w:val="24"/>
          <w:lang w:eastAsia="sk-SK"/>
        </w:rPr>
        <w:t>Správa Banky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“), prostredníctvom ktorého sa Výherca zapojil do Súťaže. </w:t>
      </w:r>
      <w:r w:rsidR="002322D4" w:rsidRPr="00E31B3A">
        <w:rPr>
          <w:rFonts w:ascii="Georgia" w:eastAsia="Times New Roman" w:hAnsi="Georgia"/>
          <w:sz w:val="24"/>
          <w:szCs w:val="24"/>
          <w:lang w:eastAsia="sk-SK"/>
        </w:rPr>
        <w:t>Správou Banky bude V</w:t>
      </w:r>
      <w:r w:rsidR="00571448" w:rsidRPr="00E31B3A">
        <w:rPr>
          <w:rFonts w:ascii="Georgia" w:eastAsia="Times New Roman" w:hAnsi="Georgia"/>
          <w:sz w:val="24"/>
          <w:szCs w:val="24"/>
          <w:lang w:eastAsia="sk-SK"/>
        </w:rPr>
        <w:t>ýherca požiadaný o</w:t>
      </w:r>
      <w:r w:rsidR="008B43D3">
        <w:rPr>
          <w:rFonts w:ascii="Georgia" w:eastAsia="Times New Roman" w:hAnsi="Georgia"/>
          <w:sz w:val="24"/>
          <w:szCs w:val="24"/>
          <w:lang w:eastAsia="sk-SK"/>
        </w:rPr>
        <w:t> </w:t>
      </w:r>
      <w:r w:rsidR="002322D4" w:rsidRPr="00E31B3A">
        <w:rPr>
          <w:rFonts w:ascii="Georgia" w:eastAsia="Times New Roman" w:hAnsi="Georgia"/>
          <w:sz w:val="24"/>
          <w:szCs w:val="24"/>
          <w:lang w:eastAsia="sk-SK"/>
        </w:rPr>
        <w:t>poskytnutie</w:t>
      </w:r>
      <w:r w:rsidR="008B43D3">
        <w:rPr>
          <w:rFonts w:ascii="Georgia" w:eastAsia="Times New Roman" w:hAnsi="Georgia"/>
          <w:sz w:val="24"/>
          <w:szCs w:val="24"/>
          <w:lang w:eastAsia="sk-SK"/>
        </w:rPr>
        <w:t xml:space="preserve"> mena a priezviska, </w:t>
      </w:r>
      <w:r w:rsidR="00571448" w:rsidRPr="00E31B3A">
        <w:rPr>
          <w:rFonts w:ascii="Georgia" w:eastAsia="Times New Roman" w:hAnsi="Georgia"/>
          <w:sz w:val="24"/>
          <w:szCs w:val="24"/>
          <w:lang w:eastAsia="sk-SK"/>
        </w:rPr>
        <w:t xml:space="preserve"> adresy</w:t>
      </w:r>
      <w:r w:rsidR="00502F93" w:rsidRPr="00E31B3A">
        <w:rPr>
          <w:rFonts w:ascii="Georgia" w:eastAsia="Times New Roman" w:hAnsi="Georgia"/>
          <w:sz w:val="24"/>
          <w:szCs w:val="24"/>
          <w:lang w:eastAsia="sk-SK"/>
        </w:rPr>
        <w:t xml:space="preserve"> trvalého pobytu </w:t>
      </w:r>
      <w:r w:rsidR="002322D4" w:rsidRPr="00E31B3A">
        <w:rPr>
          <w:rFonts w:ascii="Georgia" w:eastAsia="Times New Roman" w:hAnsi="Georgia"/>
          <w:sz w:val="24"/>
          <w:szCs w:val="24"/>
          <w:lang w:eastAsia="sk-SK"/>
        </w:rPr>
        <w:t>alebo korešpondenčnej adresy</w:t>
      </w:r>
      <w:r w:rsidR="0000194E" w:rsidRPr="00E31B3A">
        <w:rPr>
          <w:rFonts w:ascii="Georgia" w:eastAsia="Times New Roman" w:hAnsi="Georgia"/>
          <w:sz w:val="24"/>
          <w:szCs w:val="24"/>
          <w:lang w:eastAsia="sk-SK"/>
        </w:rPr>
        <w:t xml:space="preserve"> a telefónne</w:t>
      </w:r>
      <w:r w:rsidR="002322D4" w:rsidRPr="00E31B3A">
        <w:rPr>
          <w:rFonts w:ascii="Georgia" w:eastAsia="Times New Roman" w:hAnsi="Georgia"/>
          <w:sz w:val="24"/>
          <w:szCs w:val="24"/>
          <w:lang w:eastAsia="sk-SK"/>
        </w:rPr>
        <w:t>ho</w:t>
      </w:r>
      <w:r w:rsidR="0000194E"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2322D4" w:rsidRPr="00E31B3A">
        <w:rPr>
          <w:rFonts w:ascii="Georgia" w:eastAsia="Times New Roman" w:hAnsi="Georgia"/>
          <w:sz w:val="24"/>
          <w:szCs w:val="24"/>
          <w:lang w:eastAsia="sk-SK"/>
        </w:rPr>
        <w:t>čísla</w:t>
      </w:r>
      <w:r w:rsidR="003328A5" w:rsidRPr="00E31B3A">
        <w:rPr>
          <w:rFonts w:ascii="Georgia" w:eastAsia="Times New Roman" w:hAnsi="Georgia"/>
          <w:sz w:val="24"/>
          <w:szCs w:val="24"/>
          <w:lang w:eastAsia="sk-SK"/>
        </w:rPr>
        <w:t>.</w:t>
      </w:r>
      <w:r w:rsidR="0000194E"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314C78" w:rsidRPr="001A0884">
        <w:rPr>
          <w:rFonts w:ascii="Georgia" w:eastAsia="Times New Roman" w:hAnsi="Georgia"/>
          <w:sz w:val="24"/>
          <w:szCs w:val="24"/>
          <w:lang w:eastAsia="sk-SK"/>
        </w:rPr>
        <w:t xml:space="preserve">Výhra bude Výhercovi Súťaže doručená kuriérskou spoločnosťou, resp. Slovenskou poštou. </w:t>
      </w:r>
      <w:r w:rsidR="00650414" w:rsidRPr="00E31B3A">
        <w:rPr>
          <w:rFonts w:ascii="Georgia" w:eastAsia="Times New Roman" w:hAnsi="Georgia"/>
          <w:sz w:val="24"/>
          <w:szCs w:val="24"/>
          <w:lang w:eastAsia="sk-SK"/>
        </w:rPr>
        <w:t xml:space="preserve">Náklady spojené s doručením Výhry znáša </w:t>
      </w:r>
      <w:r w:rsidR="006C6AAB">
        <w:rPr>
          <w:rFonts w:ascii="Georgia" w:eastAsia="Times New Roman" w:hAnsi="Georgia"/>
          <w:sz w:val="24"/>
          <w:szCs w:val="24"/>
          <w:lang w:eastAsia="sk-SK"/>
        </w:rPr>
        <w:t>spoločnosť Leifheit</w:t>
      </w:r>
      <w:r w:rsidR="00650414" w:rsidRPr="00E31B3A">
        <w:rPr>
          <w:rFonts w:ascii="Georgia" w:eastAsia="Times New Roman" w:hAnsi="Georgia"/>
          <w:sz w:val="24"/>
          <w:szCs w:val="24"/>
          <w:lang w:eastAsia="sk-SK"/>
        </w:rPr>
        <w:t>.</w:t>
      </w:r>
      <w:r w:rsidR="00314C78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314C78" w:rsidRPr="008B43D3">
        <w:rPr>
          <w:rFonts w:ascii="Georgia" w:eastAsia="Times New Roman" w:hAnsi="Georgia"/>
          <w:sz w:val="24"/>
          <w:szCs w:val="24"/>
          <w:lang w:eastAsia="sk-SK"/>
        </w:rPr>
        <w:t>Kuriérska spoločnosť je oprávnená od Výhercu Výhry na mieste prevzatia Výhry požadovať zástupcom Vyhlasovateľa</w:t>
      </w:r>
      <w:r w:rsidR="00314C78" w:rsidRPr="008B43D3" w:rsidDel="006938B1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314C78" w:rsidRPr="008B43D3">
        <w:rPr>
          <w:rFonts w:ascii="Georgia" w:eastAsia="Times New Roman" w:hAnsi="Georgia"/>
          <w:sz w:val="24"/>
          <w:szCs w:val="24"/>
          <w:lang w:eastAsia="sk-SK"/>
        </w:rPr>
        <w:t>preverenie poskytnutých osobných údajov</w:t>
      </w:r>
      <w:r w:rsidR="001A0884">
        <w:rPr>
          <w:rFonts w:ascii="Georgia" w:eastAsia="Times New Roman" w:hAnsi="Georgia"/>
          <w:sz w:val="24"/>
          <w:szCs w:val="24"/>
          <w:lang w:eastAsia="sk-SK"/>
        </w:rPr>
        <w:t xml:space="preserve"> v rozsahu meno a priezvisko</w:t>
      </w:r>
      <w:r w:rsidR="00314C78" w:rsidRPr="008B43D3">
        <w:rPr>
          <w:rFonts w:ascii="Georgia" w:eastAsia="Times New Roman" w:hAnsi="Georgia"/>
          <w:sz w:val="24"/>
          <w:szCs w:val="24"/>
          <w:lang w:eastAsia="sk-SK"/>
        </w:rPr>
        <w:t xml:space="preserve"> na účel odovzdania Výhry.</w:t>
      </w:r>
      <w:r w:rsidR="00314C78" w:rsidRPr="001D58A8">
        <w:rPr>
          <w:rFonts w:ascii="Century Gothic" w:hAnsi="Century Gothic"/>
        </w:rPr>
        <w:t xml:space="preserve"> </w:t>
      </w:r>
    </w:p>
    <w:p w14:paraId="0346A56B" w14:textId="2E4874E3" w:rsidR="00AD188D" w:rsidRPr="00E31B3A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4. Pokiaľ Výherca neodpovie prostredníctvom </w:t>
      </w:r>
      <w:r w:rsidR="002F1051" w:rsidRPr="00E31B3A">
        <w:rPr>
          <w:rFonts w:ascii="Georgia" w:eastAsia="Times New Roman" w:hAnsi="Georgia"/>
          <w:sz w:val="24"/>
          <w:szCs w:val="24"/>
          <w:lang w:eastAsia="sk-SK"/>
        </w:rPr>
        <w:t xml:space="preserve">svojho </w:t>
      </w:r>
      <w:r w:rsidR="00504AF6" w:rsidRPr="00E31B3A">
        <w:rPr>
          <w:rFonts w:ascii="Georgia" w:eastAsia="Times New Roman" w:hAnsi="Georgia"/>
          <w:sz w:val="24"/>
          <w:szCs w:val="24"/>
          <w:lang w:eastAsia="sk-SK"/>
        </w:rPr>
        <w:t xml:space="preserve">Facebooku 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Banke na Správu </w:t>
      </w:r>
      <w:r w:rsidR="00802A60" w:rsidRPr="00E31B3A">
        <w:rPr>
          <w:rFonts w:ascii="Georgia" w:eastAsia="Times New Roman" w:hAnsi="Georgia"/>
          <w:sz w:val="24"/>
          <w:szCs w:val="24"/>
          <w:lang w:eastAsia="sk-SK"/>
        </w:rPr>
        <w:t xml:space="preserve">Banky 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do </w:t>
      </w:r>
      <w:r w:rsidR="008B43D3">
        <w:rPr>
          <w:rFonts w:ascii="Georgia" w:eastAsia="Times New Roman" w:hAnsi="Georgia"/>
          <w:sz w:val="24"/>
          <w:szCs w:val="24"/>
          <w:lang w:eastAsia="sk-SK"/>
        </w:rPr>
        <w:t>24</w:t>
      </w:r>
      <w:r w:rsidR="00504AF6"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>hodín odo dňa jej zaslania, bude na miesto Výhercu spomedzi Účastníkov Súťaže, ktori</w:t>
      </w:r>
      <w:r w:rsidRPr="00E31B3A">
        <w:rPr>
          <w:rFonts w:ascii="Georgia" w:eastAsia="Times New Roman" w:hAnsi="Georgia" w:hint="eastAsia"/>
          <w:sz w:val="24"/>
          <w:szCs w:val="24"/>
          <w:lang w:eastAsia="sk-SK"/>
        </w:rPr>
        <w:t>́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splnili podmienky Súťaže, </w:t>
      </w:r>
      <w:r w:rsidR="008C0E89" w:rsidRPr="00E31B3A">
        <w:rPr>
          <w:rFonts w:ascii="Georgia" w:eastAsia="Times New Roman" w:hAnsi="Georgia"/>
          <w:sz w:val="24"/>
          <w:szCs w:val="24"/>
          <w:lang w:eastAsia="sk-SK"/>
        </w:rPr>
        <w:t xml:space="preserve">vybraný 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ďalší Účastník Súťaže, ktorý sa tým stane Výhercom. </w:t>
      </w:r>
    </w:p>
    <w:p w14:paraId="3665ABC2" w14:textId="1D8E0DF3" w:rsidR="005600B0" w:rsidRPr="00AA31D0" w:rsidRDefault="00E95715" w:rsidP="005600B0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4"/>
          <w:szCs w:val="24"/>
          <w:lang w:eastAsia="sk-SK"/>
        </w:rPr>
      </w:pPr>
      <w:r w:rsidRPr="00E31B3A">
        <w:rPr>
          <w:rFonts w:ascii="Georgia" w:eastAsia="Times New Roman" w:hAnsi="Georgia"/>
          <w:sz w:val="24"/>
          <w:szCs w:val="24"/>
          <w:lang w:eastAsia="sk-SK"/>
        </w:rPr>
        <w:t>5. Vyhlásenie výsledkov Súťaže s uvedením Výherc</w:t>
      </w:r>
      <w:r w:rsidR="00D36FE4" w:rsidRPr="00E31B3A">
        <w:rPr>
          <w:rFonts w:ascii="Georgia" w:eastAsia="Times New Roman" w:hAnsi="Georgia"/>
          <w:sz w:val="24"/>
          <w:szCs w:val="24"/>
          <w:lang w:eastAsia="sk-SK"/>
        </w:rPr>
        <w:t>u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uverejní Vyhlasovateľ na </w:t>
      </w:r>
      <w:r w:rsidR="00504AF6" w:rsidRPr="00E31B3A">
        <w:rPr>
          <w:rFonts w:ascii="Georgia" w:eastAsia="Times New Roman" w:hAnsi="Georgia"/>
          <w:sz w:val="24"/>
          <w:szCs w:val="24"/>
          <w:lang w:eastAsia="sk-SK"/>
        </w:rPr>
        <w:t xml:space="preserve">Facebooku 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Banky, a to </w:t>
      </w:r>
      <w:r w:rsidR="00504AF6" w:rsidRPr="00E31B3A">
        <w:rPr>
          <w:rFonts w:ascii="Georgia" w:eastAsia="Times New Roman" w:hAnsi="Georgia"/>
          <w:sz w:val="24"/>
          <w:szCs w:val="24"/>
          <w:lang w:eastAsia="sk-SK"/>
        </w:rPr>
        <w:t xml:space="preserve">do 3 pracovných dní 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po ukončení Termínu konania Súťaže. </w:t>
      </w:r>
      <w:r w:rsidR="00A558EF" w:rsidRPr="001A0884">
        <w:rPr>
          <w:rFonts w:ascii="Georgia" w:eastAsia="Times New Roman" w:hAnsi="Georgia"/>
          <w:sz w:val="24"/>
          <w:szCs w:val="24"/>
          <w:lang w:eastAsia="sk-SK"/>
        </w:rPr>
        <w:t>Výherca Súťaže bude zverejnený vo formáte: meno, priezvisko.</w:t>
      </w:r>
    </w:p>
    <w:p w14:paraId="757B14FA" w14:textId="77777777" w:rsidR="005600B0" w:rsidRPr="00AA31D0" w:rsidRDefault="005600B0" w:rsidP="005600B0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4"/>
          <w:szCs w:val="24"/>
          <w:lang w:eastAsia="sk-SK"/>
        </w:rPr>
      </w:pPr>
    </w:p>
    <w:p w14:paraId="0DE0C36B" w14:textId="77777777" w:rsidR="00E95715" w:rsidRPr="00AA31D0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AA31D0">
        <w:rPr>
          <w:rFonts w:ascii="Georgia" w:eastAsia="Times New Roman" w:hAnsi="Georgia"/>
          <w:b/>
          <w:bCs/>
          <w:sz w:val="24"/>
          <w:szCs w:val="24"/>
          <w:lang w:eastAsia="sk-SK"/>
        </w:rPr>
        <w:t>VI.</w:t>
      </w:r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Pr="00AA31D0">
        <w:rPr>
          <w:rFonts w:ascii="Georgia" w:eastAsia="Times New Roman" w:hAnsi="Georgia"/>
          <w:b/>
          <w:bCs/>
          <w:sz w:val="24"/>
          <w:szCs w:val="24"/>
          <w:lang w:eastAsia="sk-SK"/>
        </w:rPr>
        <w:t xml:space="preserve">Vylúčenie zo Súťaže </w:t>
      </w:r>
    </w:p>
    <w:p w14:paraId="02B59872" w14:textId="77777777" w:rsidR="00E95715" w:rsidRPr="00E31B3A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1. Zo Súťaže sú vylúčené osoby v pracovnom pomere alebo v pomere obdobnom pracovnému pomeru s Bankou alebo s niektorou zo spoločností patriacich do skupiny Banky. Spoločnosti patriace do skupiny Banky sú uvedené na </w:t>
      </w:r>
      <w:r w:rsidR="00932D3C" w:rsidRPr="00AA31D0">
        <w:rPr>
          <w:rFonts w:ascii="Georgia" w:eastAsia="Times New Roman" w:hAnsi="Georgia"/>
          <w:sz w:val="24"/>
          <w:szCs w:val="24"/>
          <w:lang w:eastAsia="sk-SK"/>
        </w:rPr>
        <w:t xml:space="preserve">internetovej </w:t>
      </w:r>
      <w:r w:rsidRPr="00A36CE1">
        <w:rPr>
          <w:rFonts w:ascii="Georgia" w:eastAsia="Times New Roman" w:hAnsi="Georgia"/>
          <w:sz w:val="24"/>
          <w:szCs w:val="24"/>
          <w:lang w:eastAsia="sk-SK"/>
        </w:rPr>
        <w:t xml:space="preserve">stránke Banky </w:t>
      </w:r>
      <w:hyperlink r:id="rId8" w:tgtFrame="_blank" w:history="1">
        <w:r w:rsidRPr="00E31B3A">
          <w:rPr>
            <w:rFonts w:ascii="Georgia" w:eastAsia="Times New Roman" w:hAnsi="Georgia"/>
            <w:sz w:val="24"/>
            <w:szCs w:val="24"/>
            <w:lang w:eastAsia="sk-SK"/>
          </w:rPr>
          <w:t>www.postovabanka.sk</w:t>
        </w:r>
      </w:hyperlink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(ďalej len „</w:t>
      </w:r>
      <w:r w:rsidRPr="00E31B3A">
        <w:rPr>
          <w:rFonts w:ascii="Georgia" w:eastAsia="Times New Roman" w:hAnsi="Georgia"/>
          <w:b/>
          <w:sz w:val="24"/>
          <w:szCs w:val="24"/>
          <w:lang w:eastAsia="sk-SK"/>
        </w:rPr>
        <w:t>Internetová stránka Banky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>“).</w:t>
      </w:r>
    </w:p>
    <w:p w14:paraId="0BA60637" w14:textId="0B827608" w:rsidR="00E95715" w:rsidRPr="0025076F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2. Ak sa preukáže, že Výherca je osobou podľa </w:t>
      </w:r>
      <w:r w:rsidR="002F1051" w:rsidRPr="00AA31D0">
        <w:rPr>
          <w:rFonts w:ascii="Georgia" w:eastAsia="Times New Roman" w:hAnsi="Georgia"/>
          <w:sz w:val="24"/>
          <w:szCs w:val="24"/>
          <w:lang w:eastAsia="sk-SK"/>
        </w:rPr>
        <w:t>1. bodu</w:t>
      </w:r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 tohto </w:t>
      </w:r>
      <w:r w:rsidR="002F1051" w:rsidRPr="00E31B3A">
        <w:rPr>
          <w:rFonts w:ascii="Georgia" w:eastAsia="Times New Roman" w:hAnsi="Georgia"/>
          <w:sz w:val="24"/>
          <w:szCs w:val="24"/>
          <w:lang w:eastAsia="sk-SK"/>
        </w:rPr>
        <w:t xml:space="preserve">článku 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Štatútu, alebo že Výherca porušil podmienky </w:t>
      </w:r>
      <w:r w:rsidR="00504AF6" w:rsidRPr="00E31B3A">
        <w:rPr>
          <w:rFonts w:ascii="Georgia" w:eastAsia="Times New Roman" w:hAnsi="Georgia"/>
          <w:sz w:val="24"/>
          <w:szCs w:val="24"/>
          <w:lang w:eastAsia="sk-SK"/>
        </w:rPr>
        <w:t>Facebooku</w:t>
      </w:r>
      <w:r w:rsidRPr="0025076F">
        <w:rPr>
          <w:rFonts w:ascii="Georgia" w:eastAsia="Times New Roman" w:hAnsi="Georgia"/>
          <w:sz w:val="24"/>
          <w:szCs w:val="24"/>
          <w:lang w:eastAsia="sk-SK"/>
        </w:rPr>
        <w:t xml:space="preserve">, napr. neoprávneným zásahom do mechanizmu Súťaže a/alebo koná v rozpore s dobrými mravmi a/alebo platnými právnymi predpismi, Výhra sa tejto osobe neodovzdá a za Výhercu na jej miesto bude vylosovaný iný Účastník Súťaže. </w:t>
      </w:r>
    </w:p>
    <w:p w14:paraId="7B491351" w14:textId="77777777" w:rsidR="00E95715" w:rsidRPr="00AA31D0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3. Vyhlasovateľ si vyhradzuje právo nezaradiť do Súťaže, prípadne vylúčiť zo Súťaže osoby, ktoré nespĺňajú všetky predpoklady a/alebo podmienky uvedené v tomto Štatúte. Na Účastníkov Súťaže, ktorí nespĺňajú predpoklady a podmienky na zaradenie do Súťaže, sa neprihliada. </w:t>
      </w:r>
    </w:p>
    <w:p w14:paraId="3D77091F" w14:textId="38DD15FD" w:rsidR="00E95715" w:rsidRPr="00AA31D0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b/>
          <w:bCs/>
          <w:sz w:val="24"/>
          <w:szCs w:val="24"/>
          <w:lang w:eastAsia="sk-SK"/>
        </w:rPr>
      </w:pPr>
      <w:r w:rsidRPr="00AA31D0">
        <w:rPr>
          <w:rFonts w:ascii="Georgia" w:eastAsia="Times New Roman" w:hAnsi="Georgia"/>
          <w:b/>
          <w:bCs/>
          <w:sz w:val="24"/>
          <w:szCs w:val="24"/>
          <w:lang w:eastAsia="sk-SK"/>
        </w:rPr>
        <w:t xml:space="preserve">VII. Zdanenie výhier </w:t>
      </w:r>
    </w:p>
    <w:p w14:paraId="1AA5BAD0" w14:textId="77777777" w:rsidR="00E95715" w:rsidRPr="00AA31D0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AA31D0">
        <w:rPr>
          <w:rFonts w:ascii="Georgia" w:eastAsia="Times New Roman" w:hAnsi="Georgia"/>
          <w:sz w:val="24"/>
          <w:szCs w:val="24"/>
          <w:lang w:eastAsia="sk-SK"/>
        </w:rPr>
        <w:lastRenderedPageBreak/>
        <w:t xml:space="preserve">Peňažné a nepeňažné ceny alebo výhry z reklamných súťaží a žrebovaní v hodnote neprevyšujúcej 350 eur za jednu cenu alebo výhru sú od dane oslobodené. Ak ceny alebo výhry presiahnu sumu 350 eur, zdaneniu podlieha len príjem presahujúci túto sumu. </w:t>
      </w:r>
    </w:p>
    <w:p w14:paraId="62FC7B27" w14:textId="77777777" w:rsidR="00E95715" w:rsidRPr="00AA31D0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Peňažné výhry podliehajú zdaneniu daňou vyberanou zrážkou v čase výplaty. </w:t>
      </w:r>
    </w:p>
    <w:p w14:paraId="0B0D6CD9" w14:textId="2C8B07CE" w:rsidR="00E95715" w:rsidRPr="00E31B3A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E31B3A">
        <w:rPr>
          <w:rFonts w:ascii="Georgia" w:eastAsia="Times New Roman" w:hAnsi="Georgia"/>
          <w:sz w:val="24"/>
          <w:szCs w:val="24"/>
          <w:lang w:eastAsia="sk-SK"/>
        </w:rPr>
        <w:t>Vyhlasovateľ Súťaže má povinnosť písomne oznámiť Výhercovi hodnotu nepeňažnej Výhry. Výherca si príjem z Výhry zdaní sám prostredníctvom podania daňového priznania k dani z príjmov za príslušné zdaňovacie obdobie.</w:t>
      </w:r>
    </w:p>
    <w:p w14:paraId="6CB743E6" w14:textId="4DB4B522" w:rsidR="004F65B1" w:rsidRPr="00E31B3A" w:rsidRDefault="004F65B1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</w:p>
    <w:p w14:paraId="2895A674" w14:textId="77777777" w:rsidR="004F65B1" w:rsidRPr="00E31B3A" w:rsidRDefault="004F65B1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</w:p>
    <w:p w14:paraId="1D1586F8" w14:textId="14A16427" w:rsidR="00E95715" w:rsidRPr="00E31B3A" w:rsidRDefault="00186D22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>VIII</w:t>
      </w:r>
      <w:r w:rsidR="00E95715"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>.</w:t>
      </w:r>
      <w:r w:rsidR="00E95715"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E95715"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>Záverečne</w:t>
      </w:r>
      <w:r w:rsidR="00E95715" w:rsidRPr="00E31B3A">
        <w:rPr>
          <w:rFonts w:ascii="Georgia" w:eastAsia="Times New Roman" w:hAnsi="Georgia" w:hint="eastAsia"/>
          <w:b/>
          <w:bCs/>
          <w:sz w:val="24"/>
          <w:szCs w:val="24"/>
          <w:lang w:eastAsia="sk-SK"/>
        </w:rPr>
        <w:t>́</w:t>
      </w:r>
      <w:r w:rsidR="00E95715"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 xml:space="preserve"> ustanovenia</w:t>
      </w:r>
    </w:p>
    <w:p w14:paraId="5DE78C2B" w14:textId="64582E10" w:rsidR="00E95715" w:rsidRPr="00E31B3A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E31B3A">
        <w:rPr>
          <w:rFonts w:ascii="Georgia" w:eastAsia="Times New Roman" w:hAnsi="Georgia"/>
          <w:sz w:val="24"/>
          <w:szCs w:val="24"/>
          <w:lang w:eastAsia="sk-SK"/>
        </w:rPr>
        <w:t>1. Tento Štatút sa stáva účinným dňom jeho zverejnenia na Internetovej stránke Banky. Účastníci Súťaže, ktori</w:t>
      </w:r>
      <w:r w:rsidRPr="00E31B3A">
        <w:rPr>
          <w:rFonts w:ascii="Georgia" w:eastAsia="Times New Roman" w:hAnsi="Georgia" w:hint="eastAsia"/>
          <w:sz w:val="24"/>
          <w:szCs w:val="24"/>
          <w:lang w:eastAsia="sk-SK"/>
        </w:rPr>
        <w:t>́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sa zúčastnia Súťaže, vyjadruju</w:t>
      </w:r>
      <w:r w:rsidRPr="00E31B3A">
        <w:rPr>
          <w:rFonts w:ascii="Georgia" w:eastAsia="Times New Roman" w:hAnsi="Georgia" w:hint="eastAsia"/>
          <w:sz w:val="24"/>
          <w:szCs w:val="24"/>
          <w:lang w:eastAsia="sk-SK"/>
        </w:rPr>
        <w:t>́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svoj bezvýhradny</w:t>
      </w:r>
      <w:r w:rsidRPr="00E31B3A">
        <w:rPr>
          <w:rFonts w:ascii="Georgia" w:eastAsia="Times New Roman" w:hAnsi="Georgia" w:hint="eastAsia"/>
          <w:sz w:val="24"/>
          <w:szCs w:val="24"/>
          <w:lang w:eastAsia="sk-SK"/>
        </w:rPr>
        <w:t>́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a bezpodmienečny</w:t>
      </w:r>
      <w:r w:rsidRPr="00E31B3A">
        <w:rPr>
          <w:rFonts w:ascii="Georgia" w:eastAsia="Times New Roman" w:hAnsi="Georgia" w:hint="eastAsia"/>
          <w:sz w:val="24"/>
          <w:szCs w:val="24"/>
          <w:lang w:eastAsia="sk-SK"/>
        </w:rPr>
        <w:t>́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súhlas s obsahom tohto Štatútu. </w:t>
      </w:r>
    </w:p>
    <w:p w14:paraId="16F930AE" w14:textId="1EDFFCCE" w:rsidR="00E95715" w:rsidRPr="00E31B3A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E31B3A">
        <w:rPr>
          <w:rFonts w:ascii="Georgia" w:eastAsia="Times New Roman" w:hAnsi="Georgia"/>
          <w:sz w:val="24"/>
          <w:szCs w:val="24"/>
          <w:lang w:eastAsia="sk-SK"/>
        </w:rPr>
        <w:t>2. Banka si vyhradzuje právo kedykoľvek zmeniť Štatút a podmienky Súťaže v ňom obsiahnute</w:t>
      </w:r>
      <w:r w:rsidRPr="00E31B3A">
        <w:rPr>
          <w:rFonts w:ascii="Georgia" w:eastAsia="Times New Roman" w:hAnsi="Georgia" w:hint="eastAsia"/>
          <w:sz w:val="24"/>
          <w:szCs w:val="24"/>
          <w:lang w:eastAsia="sk-SK"/>
        </w:rPr>
        <w:t>́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>. Zmenené podmienky Súťaže a podmienky poskytnutia Výhry budu</w:t>
      </w:r>
      <w:r w:rsidRPr="00E31B3A">
        <w:rPr>
          <w:rFonts w:ascii="Georgia" w:eastAsia="Times New Roman" w:hAnsi="Georgia" w:hint="eastAsia"/>
          <w:sz w:val="24"/>
          <w:szCs w:val="24"/>
          <w:lang w:eastAsia="sk-SK"/>
        </w:rPr>
        <w:t>́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zverejnené na Internetovej stránke Banky </w:t>
      </w:r>
      <w:r w:rsidR="00941F1A" w:rsidRPr="00E31B3A">
        <w:rPr>
          <w:rFonts w:ascii="Georgia" w:eastAsia="Times New Roman" w:hAnsi="Georgia"/>
          <w:sz w:val="24"/>
          <w:szCs w:val="24"/>
          <w:lang w:eastAsia="sk-SK"/>
        </w:rPr>
        <w:t xml:space="preserve">a 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>su</w:t>
      </w:r>
      <w:r w:rsidRPr="00E31B3A">
        <w:rPr>
          <w:rFonts w:ascii="Georgia" w:eastAsia="Times New Roman" w:hAnsi="Georgia" w:hint="eastAsia"/>
          <w:sz w:val="24"/>
          <w:szCs w:val="24"/>
          <w:lang w:eastAsia="sk-SK"/>
        </w:rPr>
        <w:t>́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účinne</w:t>
      </w:r>
      <w:r w:rsidRPr="00E31B3A">
        <w:rPr>
          <w:rFonts w:ascii="Georgia" w:eastAsia="Times New Roman" w:hAnsi="Georgia" w:hint="eastAsia"/>
          <w:sz w:val="24"/>
          <w:szCs w:val="24"/>
          <w:lang w:eastAsia="sk-SK"/>
        </w:rPr>
        <w:t>́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dňom ich zverejnenia. </w:t>
      </w:r>
    </w:p>
    <w:p w14:paraId="70CD3BA1" w14:textId="77777777" w:rsidR="00E95715" w:rsidRPr="00E31B3A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E31B3A">
        <w:rPr>
          <w:rFonts w:ascii="Georgia" w:eastAsia="Times New Roman" w:hAnsi="Georgia"/>
          <w:sz w:val="24"/>
          <w:szCs w:val="24"/>
          <w:lang w:eastAsia="sk-SK"/>
        </w:rPr>
        <w:t>3. Na zaradenie do Súťaže ani na Výhru nie je právny nárok. Účasť v Súťaži je neprevoditeľna</w:t>
      </w:r>
      <w:r w:rsidRPr="00E31B3A">
        <w:rPr>
          <w:rFonts w:ascii="Georgia" w:eastAsia="Times New Roman" w:hAnsi="Georgia" w:hint="eastAsia"/>
          <w:sz w:val="24"/>
          <w:szCs w:val="24"/>
          <w:lang w:eastAsia="sk-SK"/>
        </w:rPr>
        <w:t>́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a nemôže byť ani predmetom dedičského práva. </w:t>
      </w:r>
    </w:p>
    <w:p w14:paraId="0C758714" w14:textId="77777777" w:rsidR="00E95715" w:rsidRPr="00E31B3A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E31B3A">
        <w:rPr>
          <w:rFonts w:ascii="Georgia" w:eastAsia="Times New Roman" w:hAnsi="Georgia"/>
          <w:sz w:val="24"/>
          <w:szCs w:val="24"/>
          <w:lang w:eastAsia="sk-SK"/>
        </w:rPr>
        <w:t>4. Banka si vyhradzuje právo Súťaž kedykoľvek obmedziť, odložiť, prerušiť, zmeniť alebo zrušiť. Taktiež si vyhradzuje právo posunúť termín začiatku a ukončenia Súťaže a/alebo jej jednotlivých súťažných kôl, termín oznámenia Výhercov alebo termín poskytnutia Výhry, a to v odôvodnených prípadoch (napr. pri zlyhani</w:t>
      </w:r>
      <w:r w:rsidRPr="00E31B3A">
        <w:rPr>
          <w:rFonts w:ascii="Georgia" w:eastAsia="Times New Roman" w:hAnsi="Georgia" w:hint="eastAsia"/>
          <w:sz w:val="24"/>
          <w:szCs w:val="24"/>
          <w:lang w:eastAsia="sk-SK"/>
        </w:rPr>
        <w:t>́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technického zabezpečenia vyhodnotenia Súťaže a z iných dôvodov). </w:t>
      </w:r>
    </w:p>
    <w:p w14:paraId="13CBB9D9" w14:textId="77777777" w:rsidR="00E95715" w:rsidRPr="00E31B3A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E31B3A">
        <w:rPr>
          <w:rFonts w:ascii="Georgia" w:eastAsia="Times New Roman" w:hAnsi="Georgia"/>
          <w:sz w:val="24"/>
          <w:szCs w:val="24"/>
          <w:lang w:eastAsia="sk-SK"/>
        </w:rPr>
        <w:t>5. V prípade rozporu propagačných materiálov s týmto Štatútom má prednosť Štatút. V prípade potreby poskytnutia záväzného výkladu Štatútu je oprávneny</w:t>
      </w:r>
      <w:r w:rsidRPr="00E31B3A">
        <w:rPr>
          <w:rFonts w:ascii="Georgia" w:eastAsia="Times New Roman" w:hAnsi="Georgia" w:hint="eastAsia"/>
          <w:sz w:val="24"/>
          <w:szCs w:val="24"/>
          <w:lang w:eastAsia="sk-SK"/>
        </w:rPr>
        <w:t>́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tento poskytnúť výlučne Banka. </w:t>
      </w:r>
    </w:p>
    <w:p w14:paraId="3475F3E7" w14:textId="7E1894B8" w:rsidR="00A558EF" w:rsidRDefault="00E95715" w:rsidP="00A558EF">
      <w:pPr>
        <w:shd w:val="clear" w:color="auto" w:fill="FFFFFF"/>
        <w:spacing w:line="240" w:lineRule="auto"/>
        <w:jc w:val="both"/>
        <w:rPr>
          <w:rFonts w:ascii="Arial Narrow" w:hAnsi="Arial Narrow" w:cstheme="minorBidi"/>
        </w:rPr>
      </w:pPr>
      <w:r w:rsidRPr="00E31B3A">
        <w:rPr>
          <w:rFonts w:ascii="Georgia" w:eastAsia="Times New Roman" w:hAnsi="Georgia"/>
          <w:sz w:val="24"/>
          <w:szCs w:val="24"/>
          <w:lang w:eastAsia="sk-SK"/>
        </w:rPr>
        <w:t>6</w:t>
      </w:r>
      <w:r w:rsidR="00AD188D" w:rsidRPr="00E31B3A">
        <w:rPr>
          <w:rFonts w:ascii="Georgia" w:eastAsia="Times New Roman" w:hAnsi="Georgia"/>
          <w:sz w:val="24"/>
          <w:szCs w:val="24"/>
          <w:lang w:eastAsia="sk-SK"/>
        </w:rPr>
        <w:t>.</w:t>
      </w:r>
      <w:r w:rsidR="00017DE6"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A558EF" w:rsidRPr="001A0884">
        <w:rPr>
          <w:rFonts w:ascii="Georgia" w:eastAsia="Times New Roman" w:hAnsi="Georgia"/>
          <w:sz w:val="24"/>
          <w:szCs w:val="24"/>
          <w:lang w:eastAsia="sk-SK"/>
        </w:rPr>
        <w:t xml:space="preserve">Účastník </w:t>
      </w:r>
      <w:r w:rsidR="00A558EF">
        <w:rPr>
          <w:rFonts w:ascii="Georgia" w:eastAsia="Times New Roman" w:hAnsi="Georgia"/>
          <w:sz w:val="24"/>
          <w:szCs w:val="24"/>
          <w:lang w:eastAsia="sk-SK"/>
        </w:rPr>
        <w:t xml:space="preserve">Súťaže </w:t>
      </w:r>
      <w:r w:rsidR="00A558EF" w:rsidRPr="001A0884">
        <w:rPr>
          <w:rFonts w:ascii="Georgia" w:eastAsia="Times New Roman" w:hAnsi="Georgia"/>
          <w:sz w:val="24"/>
          <w:szCs w:val="24"/>
          <w:lang w:eastAsia="sk-SK"/>
        </w:rPr>
        <w:t xml:space="preserve">berie na vedomie, že dobrovoľným splnením podmienok účasti v Súťaži je </w:t>
      </w:r>
      <w:r w:rsidR="00A558EF" w:rsidRPr="00A558EF">
        <w:rPr>
          <w:rFonts w:ascii="Georgia" w:eastAsia="Times New Roman" w:hAnsi="Georgia"/>
          <w:sz w:val="24"/>
          <w:szCs w:val="24"/>
          <w:lang w:eastAsia="sk-SK"/>
        </w:rPr>
        <w:t>B</w:t>
      </w:r>
      <w:r w:rsidR="00A558EF" w:rsidRPr="001A0884">
        <w:rPr>
          <w:rFonts w:ascii="Georgia" w:eastAsia="Times New Roman" w:hAnsi="Georgia"/>
          <w:sz w:val="24"/>
          <w:szCs w:val="24"/>
          <w:lang w:eastAsia="sk-SK"/>
        </w:rPr>
        <w:t xml:space="preserve">anka v súlade so zákonom č. 18/2018 Z. z. o ochrane osobných údajov a v súlade s Nariadením Európskeho parlamentu a Rady (EÚ) 2016/679 z 26. apríla 2016 o ochrane fyzických osôb pri spracúvaní osobných údajov a o voľnom pohybe takýchto údajov (všeobecné nariadenie o ochrane osobných údajov (všeobecné nariadenie o ochrane údajov) oprávnená spracúvať jeho osobné údaje v rozsahu </w:t>
      </w:r>
      <w:r w:rsidR="001A0884">
        <w:rPr>
          <w:rFonts w:ascii="Georgia" w:eastAsia="Times New Roman" w:hAnsi="Georgia"/>
          <w:sz w:val="24"/>
          <w:szCs w:val="24"/>
          <w:lang w:eastAsia="sk-SK"/>
        </w:rPr>
        <w:t>meno, priezvisko, adresa trvalého pobytu, korešpondenčná adresa, telefónne číslo,</w:t>
      </w:r>
      <w:r w:rsidR="00A558EF" w:rsidRPr="001A0884">
        <w:rPr>
          <w:rFonts w:ascii="Georgia" w:eastAsia="Times New Roman" w:hAnsi="Georgia"/>
          <w:sz w:val="24"/>
          <w:szCs w:val="24"/>
          <w:lang w:eastAsia="sk-SK"/>
        </w:rPr>
        <w:t xml:space="preserve"> výlučne na účel vyhodnotenia Súťaže a ďalších činností súvisiacich s vyhodnotením Súťaže na dobu nevyhnutne potrebnú pre vykonanie vyhodnotenia Súťaže, najdlhšie však na dobu jedného (1) mesiaca odo dňa ukončenia obdobia Trvania Súťaže. Ďalšie informácie o právach Účastníka Súťaže ako dotknutej osoby a podrobnostiach spracúvania osobných údajov sa nachádza v dokumente Informácie o spracúvaní osobných údajov, ktoré je možné nájsť na internetovej stránke </w:t>
      </w:r>
      <w:r w:rsidR="00A558EF">
        <w:rPr>
          <w:rFonts w:ascii="Georgia" w:eastAsia="Times New Roman" w:hAnsi="Georgia"/>
          <w:sz w:val="24"/>
          <w:szCs w:val="24"/>
          <w:lang w:eastAsia="sk-SK"/>
        </w:rPr>
        <w:t>Banky</w:t>
      </w:r>
      <w:r w:rsidR="00A558EF" w:rsidRPr="001A0884">
        <w:rPr>
          <w:rFonts w:ascii="Georgia" w:eastAsia="Times New Roman" w:hAnsi="Georgia"/>
          <w:sz w:val="24"/>
          <w:szCs w:val="24"/>
          <w:lang w:eastAsia="sk-SK"/>
        </w:rPr>
        <w:t xml:space="preserve"> v dokumente Informácie o spracúvaní osobných údajov. Vyhlasovateľ Súťaže je tiež oprávnený zverejniť údaje o</w:t>
      </w:r>
      <w:r w:rsidR="00157896">
        <w:rPr>
          <w:rFonts w:ascii="Georgia" w:eastAsia="Times New Roman" w:hAnsi="Georgia"/>
          <w:sz w:val="24"/>
          <w:szCs w:val="24"/>
          <w:lang w:eastAsia="sk-SK"/>
        </w:rPr>
        <w:t> </w:t>
      </w:r>
      <w:r w:rsidR="00A558EF" w:rsidRPr="001A0884">
        <w:rPr>
          <w:rFonts w:ascii="Georgia" w:eastAsia="Times New Roman" w:hAnsi="Georgia"/>
          <w:sz w:val="24"/>
          <w:szCs w:val="24"/>
          <w:lang w:eastAsia="sk-SK"/>
        </w:rPr>
        <w:t>Výhercovi</w:t>
      </w:r>
      <w:r w:rsidR="00157896">
        <w:rPr>
          <w:rFonts w:ascii="Georgia" w:eastAsia="Times New Roman" w:hAnsi="Georgia"/>
          <w:sz w:val="24"/>
          <w:szCs w:val="24"/>
          <w:lang w:eastAsia="sk-SK"/>
        </w:rPr>
        <w:t xml:space="preserve"> Súťaže</w:t>
      </w:r>
      <w:r w:rsidR="00A558EF" w:rsidRPr="001A0884">
        <w:rPr>
          <w:rFonts w:ascii="Georgia" w:eastAsia="Times New Roman" w:hAnsi="Georgia"/>
          <w:sz w:val="24"/>
          <w:szCs w:val="24"/>
          <w:lang w:eastAsia="sk-SK"/>
        </w:rPr>
        <w:t xml:space="preserve"> v</w:t>
      </w:r>
      <w:r w:rsidR="00157896">
        <w:rPr>
          <w:rFonts w:ascii="Georgia" w:eastAsia="Times New Roman" w:hAnsi="Georgia"/>
          <w:sz w:val="24"/>
          <w:szCs w:val="24"/>
          <w:lang w:eastAsia="sk-SK"/>
        </w:rPr>
        <w:t> </w:t>
      </w:r>
      <w:r w:rsidR="00A558EF" w:rsidRPr="001A0884">
        <w:rPr>
          <w:rFonts w:ascii="Georgia" w:eastAsia="Times New Roman" w:hAnsi="Georgia"/>
          <w:sz w:val="24"/>
          <w:szCs w:val="24"/>
          <w:lang w:eastAsia="sk-SK"/>
        </w:rPr>
        <w:t>rozsahu</w:t>
      </w:r>
      <w:r w:rsidR="00157896">
        <w:rPr>
          <w:rFonts w:ascii="Georgia" w:eastAsia="Times New Roman" w:hAnsi="Georgia"/>
          <w:sz w:val="24"/>
          <w:szCs w:val="24"/>
          <w:lang w:eastAsia="sk-SK"/>
        </w:rPr>
        <w:t xml:space="preserve"> a formou</w:t>
      </w:r>
      <w:r w:rsidR="00A558EF" w:rsidRPr="001A0884">
        <w:rPr>
          <w:rFonts w:ascii="Georgia" w:eastAsia="Times New Roman" w:hAnsi="Georgia"/>
          <w:sz w:val="24"/>
          <w:szCs w:val="24"/>
          <w:lang w:eastAsia="sk-SK"/>
        </w:rPr>
        <w:t xml:space="preserve">, ako je uvedené v čl. V tohto Štatútu. </w:t>
      </w:r>
    </w:p>
    <w:p w14:paraId="057E15C5" w14:textId="77777777" w:rsidR="00E95715" w:rsidRPr="00AA31D0" w:rsidRDefault="00AD188D" w:rsidP="00A558EF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AA31D0">
        <w:rPr>
          <w:rFonts w:ascii="Georgia" w:eastAsia="Times New Roman" w:hAnsi="Georgia"/>
          <w:sz w:val="24"/>
          <w:szCs w:val="24"/>
          <w:lang w:eastAsia="sk-SK"/>
        </w:rPr>
        <w:lastRenderedPageBreak/>
        <w:t>7</w:t>
      </w:r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 xml:space="preserve">. Prípadné spory, ktoré vzniknú z tejto Súťaže alebo v súvislosti s ňou, sa jednotliví Účastníci Súťaže a Banka zaväzujú riešiť dohodou. Vymáhanie výhier alebo účasti v Súťaži súdnou cestou je vylúčené. </w:t>
      </w:r>
    </w:p>
    <w:p w14:paraId="5115E9A0" w14:textId="77777777" w:rsidR="00E95715" w:rsidRPr="00AA31D0" w:rsidRDefault="00AD188D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AA31D0">
        <w:rPr>
          <w:rFonts w:ascii="Georgia" w:eastAsia="Times New Roman" w:hAnsi="Georgia"/>
          <w:sz w:val="24"/>
          <w:szCs w:val="24"/>
          <w:lang w:eastAsia="sk-SK"/>
        </w:rPr>
        <w:t>8</w:t>
      </w:r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 xml:space="preserve">. Ostatné skutočnosti v tomto Štatúte neupravené sa riadia príslušnými ustanoveniami zákona č. 40/1964 Zb. Občiansky zákonník v platnom znení. </w:t>
      </w:r>
    </w:p>
    <w:p w14:paraId="67053FFD" w14:textId="09E281C7" w:rsidR="00E95715" w:rsidRPr="00E31B3A" w:rsidRDefault="00AD188D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AA31D0">
        <w:rPr>
          <w:rFonts w:ascii="Georgia" w:eastAsia="Times New Roman" w:hAnsi="Georgia"/>
          <w:sz w:val="24"/>
          <w:szCs w:val="24"/>
          <w:lang w:eastAsia="sk-SK"/>
        </w:rPr>
        <w:t>9</w:t>
      </w:r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>.</w:t>
      </w:r>
      <w:r w:rsidR="002F1051" w:rsidRPr="00AA31D0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E95715" w:rsidRPr="00A36CE1">
        <w:rPr>
          <w:rFonts w:ascii="Georgia" w:eastAsia="Times New Roman" w:hAnsi="Georgia"/>
          <w:sz w:val="24"/>
          <w:szCs w:val="24"/>
          <w:lang w:eastAsia="sk-SK"/>
        </w:rPr>
        <w:t>Tento Štatút je prístupný na nahliadnutie na Internetovej stránke Banky</w:t>
      </w:r>
      <w:r w:rsidR="00067C15">
        <w:rPr>
          <w:rFonts w:ascii="Georgia" w:eastAsia="Times New Roman" w:hAnsi="Georgia"/>
          <w:sz w:val="24"/>
          <w:szCs w:val="24"/>
          <w:lang w:eastAsia="sk-SK"/>
        </w:rPr>
        <w:t xml:space="preserve"> a dátum účinnosti tohto </w:t>
      </w:r>
      <w:r w:rsidR="00067C15" w:rsidRPr="00067C15">
        <w:rPr>
          <w:rFonts w:ascii="Georgia" w:eastAsia="Times New Roman" w:hAnsi="Georgia"/>
          <w:sz w:val="24"/>
          <w:szCs w:val="24"/>
          <w:lang w:eastAsia="sk-SK"/>
        </w:rPr>
        <w:t>Štatútu je</w:t>
      </w:r>
      <w:r w:rsidR="00067C15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067C15">
        <w:rPr>
          <w:rFonts w:ascii="Georgia" w:eastAsia="Times New Roman" w:hAnsi="Georgia"/>
          <w:b/>
          <w:sz w:val="24"/>
          <w:szCs w:val="24"/>
          <w:lang w:eastAsia="sk-SK"/>
        </w:rPr>
        <w:t>__</w:t>
      </w:r>
      <w:r w:rsidR="00696E45">
        <w:rPr>
          <w:rFonts w:ascii="Georgia" w:eastAsia="Times New Roman" w:hAnsi="Georgia"/>
          <w:b/>
          <w:sz w:val="24"/>
          <w:szCs w:val="24"/>
          <w:lang w:eastAsia="sk-SK"/>
        </w:rPr>
        <w:t>07</w:t>
      </w:r>
      <w:r w:rsidR="006C6AAB">
        <w:rPr>
          <w:rFonts w:ascii="Georgia" w:eastAsia="Times New Roman" w:hAnsi="Georgia"/>
          <w:b/>
          <w:sz w:val="24"/>
          <w:szCs w:val="24"/>
          <w:lang w:eastAsia="sk-SK"/>
        </w:rPr>
        <w:t>.</w:t>
      </w:r>
      <w:r w:rsidR="00696E45">
        <w:rPr>
          <w:rFonts w:ascii="Georgia" w:eastAsia="Times New Roman" w:hAnsi="Georgia"/>
          <w:b/>
          <w:sz w:val="24"/>
          <w:szCs w:val="24"/>
          <w:lang w:eastAsia="sk-SK"/>
        </w:rPr>
        <w:t>04</w:t>
      </w:r>
      <w:r w:rsidR="006C6AAB">
        <w:rPr>
          <w:rFonts w:ascii="Georgia" w:eastAsia="Times New Roman" w:hAnsi="Georgia"/>
          <w:b/>
          <w:sz w:val="24"/>
          <w:szCs w:val="24"/>
          <w:lang w:eastAsia="sk-SK"/>
        </w:rPr>
        <w:t>.2021</w:t>
      </w:r>
      <w:r w:rsidR="00067C15">
        <w:rPr>
          <w:rFonts w:ascii="Georgia" w:eastAsia="Times New Roman" w:hAnsi="Georgia"/>
          <w:b/>
          <w:sz w:val="24"/>
          <w:szCs w:val="24"/>
          <w:lang w:eastAsia="sk-SK"/>
        </w:rPr>
        <w:t>_________</w:t>
      </w:r>
      <w:r w:rsidR="00E95715" w:rsidRPr="00A36CE1">
        <w:rPr>
          <w:rFonts w:ascii="Georgia" w:eastAsia="Times New Roman" w:hAnsi="Georgia"/>
          <w:sz w:val="24"/>
          <w:szCs w:val="24"/>
          <w:lang w:eastAsia="sk-SK"/>
        </w:rPr>
        <w:t>.</w:t>
      </w:r>
      <w:r w:rsidR="00E95715" w:rsidRPr="00721716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</w:p>
    <w:p w14:paraId="4F74BB6E" w14:textId="06258B57" w:rsidR="00E95715" w:rsidRPr="00E31B3A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b/>
          <w:sz w:val="24"/>
          <w:szCs w:val="24"/>
          <w:lang w:eastAsia="sk-SK"/>
        </w:rPr>
      </w:pPr>
      <w:r w:rsidRPr="00E31B3A">
        <w:rPr>
          <w:rFonts w:ascii="Georgia" w:eastAsia="Times New Roman" w:hAnsi="Georgia"/>
          <w:b/>
          <w:sz w:val="24"/>
          <w:szCs w:val="24"/>
          <w:lang w:eastAsia="sk-SK"/>
        </w:rPr>
        <w:t xml:space="preserve">Bratislava </w:t>
      </w:r>
      <w:r w:rsidR="00067C15">
        <w:rPr>
          <w:rFonts w:ascii="Georgia" w:eastAsia="Times New Roman" w:hAnsi="Georgia"/>
          <w:b/>
          <w:sz w:val="24"/>
          <w:szCs w:val="24"/>
          <w:lang w:eastAsia="sk-SK"/>
        </w:rPr>
        <w:t>____</w:t>
      </w:r>
      <w:r w:rsidR="00696E45">
        <w:rPr>
          <w:rFonts w:ascii="Georgia" w:eastAsia="Times New Roman" w:hAnsi="Georgia"/>
          <w:b/>
          <w:sz w:val="24"/>
          <w:szCs w:val="24"/>
          <w:lang w:eastAsia="sk-SK"/>
        </w:rPr>
        <w:t>01</w:t>
      </w:r>
      <w:r w:rsidR="006C6AAB">
        <w:rPr>
          <w:rFonts w:ascii="Georgia" w:eastAsia="Times New Roman" w:hAnsi="Georgia"/>
          <w:b/>
          <w:sz w:val="24"/>
          <w:szCs w:val="24"/>
          <w:lang w:eastAsia="sk-SK"/>
        </w:rPr>
        <w:t>.</w:t>
      </w:r>
      <w:r w:rsidR="00696E45">
        <w:rPr>
          <w:rFonts w:ascii="Georgia" w:eastAsia="Times New Roman" w:hAnsi="Georgia"/>
          <w:b/>
          <w:sz w:val="24"/>
          <w:szCs w:val="24"/>
          <w:lang w:eastAsia="sk-SK"/>
        </w:rPr>
        <w:t>04</w:t>
      </w:r>
      <w:r w:rsidR="006C6AAB">
        <w:rPr>
          <w:rFonts w:ascii="Georgia" w:eastAsia="Times New Roman" w:hAnsi="Georgia"/>
          <w:b/>
          <w:sz w:val="24"/>
          <w:szCs w:val="24"/>
          <w:lang w:eastAsia="sk-SK"/>
        </w:rPr>
        <w:t>.2021</w:t>
      </w:r>
      <w:r w:rsidR="00067C15">
        <w:rPr>
          <w:rFonts w:ascii="Georgia" w:eastAsia="Times New Roman" w:hAnsi="Georgia"/>
          <w:b/>
          <w:sz w:val="24"/>
          <w:szCs w:val="24"/>
          <w:lang w:eastAsia="sk-SK"/>
        </w:rPr>
        <w:t>_______</w:t>
      </w:r>
    </w:p>
    <w:p w14:paraId="4C4741BA" w14:textId="77777777" w:rsidR="00051D8B" w:rsidRPr="00E31B3A" w:rsidRDefault="00051D8B" w:rsidP="00E95715">
      <w:pPr>
        <w:spacing w:before="100" w:beforeAutospacing="1" w:after="100" w:afterAutospacing="1"/>
      </w:pPr>
    </w:p>
    <w:sectPr w:rsidR="00051D8B" w:rsidRPr="00E31B3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00D06" w14:textId="77777777" w:rsidR="008C6CE0" w:rsidRDefault="008C6CE0" w:rsidP="002A69C1">
      <w:pPr>
        <w:spacing w:after="0" w:line="240" w:lineRule="auto"/>
      </w:pPr>
      <w:r>
        <w:separator/>
      </w:r>
    </w:p>
  </w:endnote>
  <w:endnote w:type="continuationSeparator" w:id="0">
    <w:p w14:paraId="23AA5E16" w14:textId="77777777" w:rsidR="008C6CE0" w:rsidRDefault="008C6CE0" w:rsidP="002A6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12EA6" w14:textId="77777777" w:rsidR="008C6CE0" w:rsidRDefault="008C6CE0" w:rsidP="002A69C1">
      <w:pPr>
        <w:spacing w:after="0" w:line="240" w:lineRule="auto"/>
      </w:pPr>
      <w:r>
        <w:separator/>
      </w:r>
    </w:p>
  </w:footnote>
  <w:footnote w:type="continuationSeparator" w:id="0">
    <w:p w14:paraId="79B23AA2" w14:textId="77777777" w:rsidR="008C6CE0" w:rsidRDefault="008C6CE0" w:rsidP="002A6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B281A" w14:textId="77777777" w:rsidR="002A69C1" w:rsidRDefault="002A69C1">
    <w:pPr>
      <w:pStyle w:val="Hlavika"/>
    </w:pPr>
    <w:r>
      <w:rPr>
        <w:noProof/>
        <w:lang w:eastAsia="sk-SK"/>
      </w:rPr>
      <w:drawing>
        <wp:inline distT="0" distB="0" distL="0" distR="0" wp14:anchorId="0CCFE46C" wp14:editId="1E7AB284">
          <wp:extent cx="1121434" cy="438048"/>
          <wp:effectExtent l="0" t="0" r="2540" b="635"/>
          <wp:docPr id="1" name="Obrázok 1" descr="C:\Users\fekiac\Desktop\Logo - krivky\PB_NOVE LOGO bez CYANu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kiac\Desktop\Logo - krivky\PB_NOVE LOGO bez CYANu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390" cy="438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5E5E"/>
    <w:multiLevelType w:val="hybridMultilevel"/>
    <w:tmpl w:val="8542CB4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F63E9"/>
    <w:multiLevelType w:val="hybridMultilevel"/>
    <w:tmpl w:val="3AD42DB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7A34DC"/>
    <w:multiLevelType w:val="hybridMultilevel"/>
    <w:tmpl w:val="F36882DC"/>
    <w:lvl w:ilvl="0" w:tplc="89ECC428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15"/>
    <w:rsid w:val="0000194E"/>
    <w:rsid w:val="00005A22"/>
    <w:rsid w:val="00017DE6"/>
    <w:rsid w:val="0004355A"/>
    <w:rsid w:val="00051D8B"/>
    <w:rsid w:val="00060E5B"/>
    <w:rsid w:val="0006718F"/>
    <w:rsid w:val="00067C15"/>
    <w:rsid w:val="00080C5E"/>
    <w:rsid w:val="000A4507"/>
    <w:rsid w:val="000C0E2D"/>
    <w:rsid w:val="000D0223"/>
    <w:rsid w:val="000D03CD"/>
    <w:rsid w:val="000F7F10"/>
    <w:rsid w:val="0010282A"/>
    <w:rsid w:val="001176A1"/>
    <w:rsid w:val="00157896"/>
    <w:rsid w:val="00186D22"/>
    <w:rsid w:val="00196E74"/>
    <w:rsid w:val="001A0884"/>
    <w:rsid w:val="001D031B"/>
    <w:rsid w:val="001E2592"/>
    <w:rsid w:val="001E526E"/>
    <w:rsid w:val="00202EC1"/>
    <w:rsid w:val="002100DC"/>
    <w:rsid w:val="00213AB2"/>
    <w:rsid w:val="002322D4"/>
    <w:rsid w:val="0025076F"/>
    <w:rsid w:val="00282303"/>
    <w:rsid w:val="00285CA7"/>
    <w:rsid w:val="0029570F"/>
    <w:rsid w:val="002A250F"/>
    <w:rsid w:val="002A633F"/>
    <w:rsid w:val="002A69C1"/>
    <w:rsid w:val="002B3645"/>
    <w:rsid w:val="002B62BC"/>
    <w:rsid w:val="002F0B1F"/>
    <w:rsid w:val="002F1051"/>
    <w:rsid w:val="0030276F"/>
    <w:rsid w:val="00314C78"/>
    <w:rsid w:val="003328A5"/>
    <w:rsid w:val="003870AF"/>
    <w:rsid w:val="00396C03"/>
    <w:rsid w:val="003B277E"/>
    <w:rsid w:val="003C6B4E"/>
    <w:rsid w:val="003D7863"/>
    <w:rsid w:val="003F1909"/>
    <w:rsid w:val="003F7D21"/>
    <w:rsid w:val="00433B6F"/>
    <w:rsid w:val="00451B6E"/>
    <w:rsid w:val="004C6182"/>
    <w:rsid w:val="004D36C7"/>
    <w:rsid w:val="004F65B1"/>
    <w:rsid w:val="0050059D"/>
    <w:rsid w:val="00502F93"/>
    <w:rsid w:val="00504AF6"/>
    <w:rsid w:val="00506388"/>
    <w:rsid w:val="005348B0"/>
    <w:rsid w:val="005600B0"/>
    <w:rsid w:val="00571448"/>
    <w:rsid w:val="00586A58"/>
    <w:rsid w:val="00594A92"/>
    <w:rsid w:val="005C3C3E"/>
    <w:rsid w:val="005C64A0"/>
    <w:rsid w:val="005D5F13"/>
    <w:rsid w:val="005E04B4"/>
    <w:rsid w:val="00612E82"/>
    <w:rsid w:val="00650414"/>
    <w:rsid w:val="00673CCC"/>
    <w:rsid w:val="00696E45"/>
    <w:rsid w:val="006B185E"/>
    <w:rsid w:val="006C6AAB"/>
    <w:rsid w:val="006F390F"/>
    <w:rsid w:val="007157E4"/>
    <w:rsid w:val="00721716"/>
    <w:rsid w:val="007420AA"/>
    <w:rsid w:val="00780946"/>
    <w:rsid w:val="007B1417"/>
    <w:rsid w:val="007D101C"/>
    <w:rsid w:val="00802A60"/>
    <w:rsid w:val="00817194"/>
    <w:rsid w:val="00836FD5"/>
    <w:rsid w:val="00857436"/>
    <w:rsid w:val="00884E94"/>
    <w:rsid w:val="008A25DE"/>
    <w:rsid w:val="008A4EC7"/>
    <w:rsid w:val="008B43D3"/>
    <w:rsid w:val="008C0E89"/>
    <w:rsid w:val="008C6CE0"/>
    <w:rsid w:val="008D7EEB"/>
    <w:rsid w:val="008E08B1"/>
    <w:rsid w:val="009274CB"/>
    <w:rsid w:val="00932D3C"/>
    <w:rsid w:val="00941F1A"/>
    <w:rsid w:val="00963785"/>
    <w:rsid w:val="009942E7"/>
    <w:rsid w:val="00A20B67"/>
    <w:rsid w:val="00A338F1"/>
    <w:rsid w:val="00A36CE1"/>
    <w:rsid w:val="00A5289B"/>
    <w:rsid w:val="00A558EF"/>
    <w:rsid w:val="00A57B69"/>
    <w:rsid w:val="00AA2971"/>
    <w:rsid w:val="00AA31D0"/>
    <w:rsid w:val="00AC3225"/>
    <w:rsid w:val="00AD188D"/>
    <w:rsid w:val="00AE69CA"/>
    <w:rsid w:val="00B218BA"/>
    <w:rsid w:val="00B23922"/>
    <w:rsid w:val="00B25761"/>
    <w:rsid w:val="00B401E4"/>
    <w:rsid w:val="00B62D08"/>
    <w:rsid w:val="00BE1DC5"/>
    <w:rsid w:val="00C317F0"/>
    <w:rsid w:val="00CB4F88"/>
    <w:rsid w:val="00D01330"/>
    <w:rsid w:val="00D17EE4"/>
    <w:rsid w:val="00D31A63"/>
    <w:rsid w:val="00D36FE4"/>
    <w:rsid w:val="00D66B3C"/>
    <w:rsid w:val="00D70814"/>
    <w:rsid w:val="00DF06CC"/>
    <w:rsid w:val="00E268B7"/>
    <w:rsid w:val="00E31B3A"/>
    <w:rsid w:val="00E5720D"/>
    <w:rsid w:val="00E64434"/>
    <w:rsid w:val="00E65957"/>
    <w:rsid w:val="00E82C0D"/>
    <w:rsid w:val="00E855C3"/>
    <w:rsid w:val="00E95715"/>
    <w:rsid w:val="00EA157F"/>
    <w:rsid w:val="00EC57C2"/>
    <w:rsid w:val="00EF70BB"/>
    <w:rsid w:val="00F30970"/>
    <w:rsid w:val="00F330C6"/>
    <w:rsid w:val="00F45E54"/>
    <w:rsid w:val="00FF41C4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535E6"/>
  <w15:docId w15:val="{E1245274-6E71-4BF4-BEBA-3CC2EC5B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571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9571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36FE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6FE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36FE4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6FE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6FE4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6FE4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A6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A69C1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A6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A69C1"/>
    <w:rPr>
      <w:rFonts w:ascii="Calibri" w:eastAsia="Calibri" w:hAnsi="Calibri" w:cs="Times New Roman"/>
    </w:rPr>
  </w:style>
  <w:style w:type="character" w:customStyle="1" w:styleId="4yxo">
    <w:name w:val="_4yxo"/>
    <w:basedOn w:val="Predvolenpsmoodseku"/>
    <w:rsid w:val="00586A58"/>
  </w:style>
  <w:style w:type="character" w:styleId="Hypertextovprepojenie">
    <w:name w:val="Hyperlink"/>
    <w:basedOn w:val="Predvolenpsmoodseku"/>
    <w:uiPriority w:val="99"/>
    <w:unhideWhenUsed/>
    <w:rsid w:val="004C6182"/>
    <w:rPr>
      <w:color w:val="0000FF" w:themeColor="hyperlink"/>
      <w:u w:val="single"/>
    </w:rPr>
  </w:style>
  <w:style w:type="character" w:customStyle="1" w:styleId="1djyam">
    <w:name w:val="_1djyam"/>
    <w:basedOn w:val="Predvolenpsmoodseku"/>
    <w:rsid w:val="001A0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www.postovabanka.sk%2F&amp;h=ATMdxBK5uaTE4xRcwGzkbf_uYYm5lvlxZdLkgGF1OA45a7E1MnzNfl6XzvvZvEPFJt5OI6PKS8VQ5_9wPu6KvtVEMObAgF-8HFnL8mvyOgt9DkajKIAAY7NkvqSb2QtIbFJJfV18INUs&amp;s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postovaban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1147</Words>
  <Characters>6984</Characters>
  <Application>Microsoft Office Word</Application>
  <DocSecurity>0</DocSecurity>
  <Lines>129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Serdelová Zuzana</cp:lastModifiedBy>
  <cp:revision>2</cp:revision>
  <cp:lastPrinted>2017-12-13T09:01:00Z</cp:lastPrinted>
  <dcterms:created xsi:type="dcterms:W3CDTF">2021-04-07T08:16:00Z</dcterms:created>
  <dcterms:modified xsi:type="dcterms:W3CDTF">2021-04-07T08:16:00Z</dcterms:modified>
  <cp:category>PABK#I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bkClass-DocumentTagging.ClassificationMark.P00">
    <vt:lpwstr>&lt;ClassificationMark xmlns:xsd="http://www.w3.org/2001/XMLSchema" xmlns:xsi="http://www.w3.org/2001/XMLSchema-instance" margin="NaN" class="C1" owner="Windows User" position="TopRight" marginX="1" marginY="0.5" classifiedOn="2021-04-07T10:16:24.490782</vt:lpwstr>
  </property>
  <property fmtid="{D5CDD505-2E9C-101B-9397-08002B2CF9AE}" pid="3" name="PabkClass-DocumentTagging.ClassificationMark.P01">
    <vt:lpwstr>6+02:00" showPrintedBy="false" showPrintDate="false" language="sk" ApplicationVersion="Microsoft Word, 14.0" addinVersion="5.10.4.4" template="AEC"&gt;&lt;history bulk="false" class="PABK#I" code="C1" user="Serdelová Zuzana" date="2021-04-07T10:16:24.49078</vt:lpwstr>
  </property>
  <property fmtid="{D5CDD505-2E9C-101B-9397-08002B2CF9AE}" pid="4" name="PabkClass-DocumentTagging.ClassificationMark.P02">
    <vt:lpwstr>26+02:00" /&gt;&lt;documentOwners /&gt;&lt;/ClassificationMark&gt;</vt:lpwstr>
  </property>
  <property fmtid="{D5CDD505-2E9C-101B-9397-08002B2CF9AE}" pid="5" name="PabkClass-DocumentTagging.ClassificationMark">
    <vt:lpwstr>￼PARTS:3</vt:lpwstr>
  </property>
  <property fmtid="{D5CDD505-2E9C-101B-9397-08002B2CF9AE}" pid="6" name="PabkClass-DocumentClasification">
    <vt:lpwstr>PABK#I</vt:lpwstr>
  </property>
  <property fmtid="{D5CDD505-2E9C-101B-9397-08002B2CF9AE}" pid="7" name="PabkClass-DLP">
    <vt:lpwstr>PabkClass-dlp:PabkClassI</vt:lpwstr>
  </property>
</Properties>
</file>